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EEC6B" w14:textId="5F654AF2" w:rsidR="0003737D" w:rsidRDefault="001E4D99" w:rsidP="00816C52">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FILARMÔNICA </w:t>
      </w:r>
      <w:r w:rsidR="0047054A">
        <w:rPr>
          <w:rFonts w:ascii="Verdana" w:eastAsia="Times New Roman" w:hAnsi="Verdana" w:cs="Times New Roman"/>
          <w:b/>
          <w:color w:val="000000"/>
          <w:sz w:val="22"/>
          <w:szCs w:val="22"/>
        </w:rPr>
        <w:t xml:space="preserve">DE MINAS GERAIS FAZ CONCERTO GRATUITO </w:t>
      </w:r>
      <w:r w:rsidR="0003737D">
        <w:rPr>
          <w:rFonts w:ascii="Verdana" w:eastAsia="Times New Roman" w:hAnsi="Verdana" w:cs="Times New Roman"/>
          <w:b/>
          <w:color w:val="000000"/>
          <w:sz w:val="22"/>
          <w:szCs w:val="22"/>
        </w:rPr>
        <w:t xml:space="preserve">EM </w:t>
      </w:r>
      <w:r w:rsidR="005538E6">
        <w:rPr>
          <w:rFonts w:ascii="Verdana" w:eastAsia="Times New Roman" w:hAnsi="Verdana" w:cs="Times New Roman"/>
          <w:b/>
          <w:color w:val="000000"/>
          <w:sz w:val="22"/>
          <w:szCs w:val="22"/>
        </w:rPr>
        <w:t>GOVERNADOR VALADARES</w:t>
      </w:r>
    </w:p>
    <w:p w14:paraId="6DF75EC0" w14:textId="77777777" w:rsidR="0003737D" w:rsidRDefault="0003737D" w:rsidP="00816C52">
      <w:pPr>
        <w:spacing w:after="0" w:line="240" w:lineRule="auto"/>
        <w:jc w:val="center"/>
        <w:rPr>
          <w:rFonts w:ascii="Verdana" w:eastAsia="Times New Roman" w:hAnsi="Verdana" w:cs="Times New Roman"/>
          <w:b/>
          <w:color w:val="000000"/>
          <w:sz w:val="22"/>
          <w:szCs w:val="22"/>
        </w:rPr>
      </w:pPr>
    </w:p>
    <w:p w14:paraId="54BB038D" w14:textId="3330B0B2" w:rsidR="001E4D99" w:rsidRPr="009E711B" w:rsidRDefault="00F35D20" w:rsidP="00816C52">
      <w:pPr>
        <w:spacing w:after="0" w:line="240" w:lineRule="auto"/>
        <w:jc w:val="center"/>
        <w:rPr>
          <w:rFonts w:ascii="Verdana" w:hAnsi="Verdana" w:cs="Calibri Light"/>
          <w:b/>
          <w:bCs/>
          <w:sz w:val="22"/>
          <w:szCs w:val="22"/>
        </w:rPr>
      </w:pPr>
      <w:r>
        <w:rPr>
          <w:rFonts w:ascii="Verdana" w:hAnsi="Verdana" w:cs="Calibri Light"/>
          <w:b/>
          <w:bCs/>
          <w:sz w:val="22"/>
          <w:szCs w:val="22"/>
        </w:rPr>
        <w:t xml:space="preserve"> </w:t>
      </w:r>
    </w:p>
    <w:p w14:paraId="595FFDB9" w14:textId="77777777" w:rsidR="00364B37" w:rsidRDefault="00A6226B" w:rsidP="00364B37">
      <w:pPr>
        <w:shd w:val="clear" w:color="auto" w:fill="FFFFFF"/>
        <w:jc w:val="both"/>
        <w:rPr>
          <w:rFonts w:ascii="Verdana" w:hAnsi="Verdana" w:cs="Calibri Light"/>
          <w:b/>
          <w:bCs/>
          <w:sz w:val="22"/>
          <w:szCs w:val="22"/>
        </w:rPr>
      </w:pPr>
      <w:r w:rsidRPr="00894B50">
        <w:rPr>
          <w:rFonts w:ascii="Verdana" w:hAnsi="Verdana" w:cs="Calibri Light"/>
          <w:sz w:val="22"/>
          <w:szCs w:val="22"/>
        </w:rPr>
        <w:t xml:space="preserve">No </w:t>
      </w:r>
      <w:r w:rsidRPr="00E74E95">
        <w:rPr>
          <w:rFonts w:ascii="Verdana" w:hAnsi="Verdana" w:cs="Calibri Light"/>
          <w:b/>
          <w:bCs/>
          <w:sz w:val="22"/>
          <w:szCs w:val="22"/>
        </w:rPr>
        <w:t>mês de julho</w:t>
      </w:r>
      <w:r w:rsidRPr="00894B50">
        <w:rPr>
          <w:rFonts w:ascii="Verdana" w:hAnsi="Verdana" w:cs="Calibri Light"/>
          <w:sz w:val="22"/>
          <w:szCs w:val="22"/>
        </w:rPr>
        <w:t>, a</w:t>
      </w:r>
      <w:r>
        <w:rPr>
          <w:rFonts w:ascii="Verdana" w:hAnsi="Verdana" w:cs="Calibri Light"/>
          <w:b/>
          <w:bCs/>
          <w:sz w:val="22"/>
          <w:szCs w:val="22"/>
        </w:rPr>
        <w:t xml:space="preserve"> Filarmônica de Minas Gerais </w:t>
      </w:r>
      <w:r w:rsidR="007A0662">
        <w:rPr>
          <w:rFonts w:ascii="Verdana" w:hAnsi="Verdana" w:cs="Calibri Light"/>
          <w:sz w:val="22"/>
          <w:szCs w:val="22"/>
        </w:rPr>
        <w:t>inicia</w:t>
      </w:r>
      <w:r w:rsidRPr="00894B50">
        <w:rPr>
          <w:rFonts w:ascii="Verdana" w:hAnsi="Verdana" w:cs="Calibri Light"/>
          <w:sz w:val="22"/>
          <w:szCs w:val="22"/>
        </w:rPr>
        <w:t xml:space="preserve"> sua</w:t>
      </w:r>
      <w:r>
        <w:rPr>
          <w:rFonts w:ascii="Verdana" w:hAnsi="Verdana" w:cs="Calibri Light"/>
          <w:b/>
          <w:bCs/>
          <w:sz w:val="22"/>
          <w:szCs w:val="22"/>
        </w:rPr>
        <w:t xml:space="preserve"> </w:t>
      </w:r>
      <w:r w:rsidRPr="00D06AD1">
        <w:rPr>
          <w:rFonts w:ascii="Verdana" w:hAnsi="Verdana" w:cs="Calibri Light"/>
          <w:sz w:val="22"/>
          <w:szCs w:val="22"/>
        </w:rPr>
        <w:t>turnê p</w:t>
      </w:r>
      <w:r w:rsidR="004E1EEC">
        <w:rPr>
          <w:rFonts w:ascii="Verdana" w:hAnsi="Verdana" w:cs="Calibri Light"/>
          <w:sz w:val="22"/>
          <w:szCs w:val="22"/>
        </w:rPr>
        <w:t>or</w:t>
      </w:r>
      <w:r w:rsidRPr="00D06AD1">
        <w:rPr>
          <w:rFonts w:ascii="Verdana" w:hAnsi="Verdana" w:cs="Calibri Light"/>
          <w:sz w:val="22"/>
          <w:szCs w:val="22"/>
        </w:rPr>
        <w:t xml:space="preserve"> cidades mineiras</w:t>
      </w:r>
      <w:r w:rsidR="00856A36">
        <w:rPr>
          <w:rFonts w:ascii="Verdana" w:hAnsi="Verdana" w:cs="Calibri Light"/>
          <w:sz w:val="22"/>
          <w:szCs w:val="22"/>
        </w:rPr>
        <w:t xml:space="preserve">. </w:t>
      </w:r>
      <w:r w:rsidR="005538E6">
        <w:rPr>
          <w:rFonts w:ascii="Verdana" w:hAnsi="Verdana" w:cs="Calibri Light"/>
          <w:sz w:val="22"/>
          <w:szCs w:val="22"/>
        </w:rPr>
        <w:t>No</w:t>
      </w:r>
      <w:r w:rsidR="005538E6" w:rsidRPr="00276AE5">
        <w:rPr>
          <w:rFonts w:ascii="Verdana" w:hAnsi="Verdana" w:cs="Calibri Light"/>
          <w:sz w:val="22"/>
          <w:szCs w:val="22"/>
        </w:rPr>
        <w:t xml:space="preserve"> dia</w:t>
      </w:r>
      <w:r w:rsidR="005538E6">
        <w:rPr>
          <w:rFonts w:ascii="Verdana" w:hAnsi="Verdana" w:cs="Calibri Light"/>
          <w:b/>
          <w:bCs/>
          <w:sz w:val="22"/>
          <w:szCs w:val="22"/>
        </w:rPr>
        <w:t xml:space="preserve"> 19 de julho</w:t>
      </w:r>
      <w:r w:rsidR="005538E6" w:rsidRPr="002D0DD1">
        <w:rPr>
          <w:rFonts w:ascii="Verdana" w:hAnsi="Verdana" w:cs="Calibri Light"/>
          <w:sz w:val="22"/>
          <w:szCs w:val="22"/>
        </w:rPr>
        <w:t xml:space="preserve">, </w:t>
      </w:r>
      <w:r w:rsidR="006D42EA">
        <w:rPr>
          <w:rFonts w:ascii="Verdana" w:hAnsi="Verdana" w:cs="Calibri Light"/>
          <w:sz w:val="22"/>
          <w:szCs w:val="22"/>
        </w:rPr>
        <w:t>será</w:t>
      </w:r>
      <w:r w:rsidR="005538E6" w:rsidRPr="002D0DD1">
        <w:rPr>
          <w:rFonts w:ascii="Verdana" w:hAnsi="Verdana" w:cs="Calibri Light"/>
          <w:sz w:val="22"/>
          <w:szCs w:val="22"/>
        </w:rPr>
        <w:t xml:space="preserve"> a vez da cidade de</w:t>
      </w:r>
      <w:r w:rsidR="005538E6">
        <w:rPr>
          <w:rFonts w:ascii="Verdana" w:hAnsi="Verdana" w:cs="Calibri Light"/>
          <w:b/>
          <w:bCs/>
          <w:sz w:val="22"/>
          <w:szCs w:val="22"/>
        </w:rPr>
        <w:t xml:space="preserve"> Governador Valadares </w:t>
      </w:r>
      <w:r w:rsidR="005538E6" w:rsidRPr="00276AE5">
        <w:rPr>
          <w:rFonts w:ascii="Verdana" w:hAnsi="Verdana" w:cs="Calibri Light"/>
          <w:sz w:val="22"/>
          <w:szCs w:val="22"/>
        </w:rPr>
        <w:t xml:space="preserve">receber a </w:t>
      </w:r>
      <w:r w:rsidR="006D42EA">
        <w:rPr>
          <w:rFonts w:ascii="Verdana" w:hAnsi="Verdana" w:cs="Calibri Light"/>
          <w:sz w:val="22"/>
          <w:szCs w:val="22"/>
        </w:rPr>
        <w:t>Orquestra</w:t>
      </w:r>
      <w:r w:rsidR="005538E6" w:rsidRPr="00276AE5">
        <w:rPr>
          <w:rFonts w:ascii="Verdana" w:hAnsi="Verdana" w:cs="Calibri Light"/>
          <w:sz w:val="22"/>
          <w:szCs w:val="22"/>
        </w:rPr>
        <w:t xml:space="preserve">, na </w:t>
      </w:r>
      <w:r w:rsidR="005538E6" w:rsidRPr="00B14708">
        <w:rPr>
          <w:rFonts w:ascii="Verdana" w:hAnsi="Verdana" w:cs="Calibri Light"/>
          <w:b/>
          <w:bCs/>
          <w:sz w:val="22"/>
          <w:szCs w:val="22"/>
        </w:rPr>
        <w:t>Praça da Estação</w:t>
      </w:r>
      <w:r w:rsidR="005538E6">
        <w:rPr>
          <w:rFonts w:ascii="Verdana" w:hAnsi="Verdana" w:cs="Calibri Light"/>
          <w:sz w:val="22"/>
          <w:szCs w:val="22"/>
        </w:rPr>
        <w:t xml:space="preserve">, às </w:t>
      </w:r>
      <w:r w:rsidR="005538E6" w:rsidRPr="00B14708">
        <w:rPr>
          <w:rFonts w:ascii="Verdana" w:hAnsi="Verdana" w:cs="Calibri Light"/>
          <w:b/>
          <w:bCs/>
          <w:sz w:val="22"/>
          <w:szCs w:val="22"/>
        </w:rPr>
        <w:t>20h</w:t>
      </w:r>
      <w:r w:rsidR="005538E6">
        <w:rPr>
          <w:rFonts w:ascii="Verdana" w:hAnsi="Verdana" w:cs="Calibri Light"/>
          <w:sz w:val="22"/>
          <w:szCs w:val="22"/>
        </w:rPr>
        <w:t xml:space="preserve">, em </w:t>
      </w:r>
      <w:r w:rsidR="005538E6" w:rsidRPr="00B14708">
        <w:rPr>
          <w:rFonts w:ascii="Verdana" w:hAnsi="Verdana" w:cs="Calibri Light"/>
          <w:b/>
          <w:bCs/>
          <w:sz w:val="22"/>
          <w:szCs w:val="22"/>
        </w:rPr>
        <w:t>concerto gratuito e ao ar livre</w:t>
      </w:r>
      <w:r w:rsidR="005538E6">
        <w:rPr>
          <w:rFonts w:ascii="Verdana" w:hAnsi="Verdana" w:cs="Calibri Light"/>
          <w:sz w:val="22"/>
          <w:szCs w:val="22"/>
        </w:rPr>
        <w:t xml:space="preserve">, sob a regência do seu maestro </w:t>
      </w:r>
      <w:r w:rsidR="005538E6" w:rsidRPr="005F2DAF">
        <w:rPr>
          <w:rFonts w:ascii="Verdana" w:hAnsi="Verdana" w:cs="Calibri Light"/>
          <w:sz w:val="22"/>
          <w:szCs w:val="22"/>
        </w:rPr>
        <w:t>associado</w:t>
      </w:r>
      <w:r w:rsidR="005538E6">
        <w:rPr>
          <w:rFonts w:ascii="Verdana" w:hAnsi="Verdana" w:cs="Calibri Light"/>
          <w:sz w:val="22"/>
          <w:szCs w:val="22"/>
        </w:rPr>
        <w:t xml:space="preserve">, </w:t>
      </w:r>
      <w:r w:rsidR="005538E6" w:rsidRPr="00E65FEE">
        <w:rPr>
          <w:rFonts w:ascii="Verdana" w:hAnsi="Verdana" w:cs="Calibri Light"/>
          <w:b/>
          <w:bCs/>
          <w:sz w:val="22"/>
          <w:szCs w:val="22"/>
        </w:rPr>
        <w:t>José Soares</w:t>
      </w:r>
      <w:r w:rsidR="005538E6" w:rsidRPr="00001BA5">
        <w:rPr>
          <w:rFonts w:ascii="Verdana" w:hAnsi="Verdana" w:cs="Calibri Light"/>
          <w:sz w:val="22"/>
          <w:szCs w:val="22"/>
        </w:rPr>
        <w:t xml:space="preserve">. </w:t>
      </w:r>
      <w:r w:rsidR="00567A6E" w:rsidRPr="0005420A">
        <w:rPr>
          <w:rFonts w:ascii="Verdana" w:hAnsi="Verdana" w:cs="Calibri Light"/>
          <w:sz w:val="22"/>
          <w:szCs w:val="22"/>
        </w:rPr>
        <w:t>Composta por 90 músicos de diversas partes do Brasil e do mundo, a Filarmônica vai apresentar repertório diversificado,</w:t>
      </w:r>
      <w:r w:rsidR="00567A6E">
        <w:rPr>
          <w:rFonts w:ascii="Verdana" w:hAnsi="Verdana" w:cs="Calibri Light"/>
          <w:sz w:val="22"/>
          <w:szCs w:val="22"/>
        </w:rPr>
        <w:t xml:space="preserve"> </w:t>
      </w:r>
      <w:r w:rsidR="00567A6E" w:rsidRPr="0005420A">
        <w:rPr>
          <w:rFonts w:ascii="Verdana" w:hAnsi="Verdana" w:cs="Calibri Light"/>
          <w:sz w:val="22"/>
          <w:szCs w:val="22"/>
        </w:rPr>
        <w:t xml:space="preserve">incluindo grandes clássicos do universo sinfônico, música brasileira, tango de Piazzolla, peças de trechos do musical </w:t>
      </w:r>
      <w:r w:rsidR="00567A6E" w:rsidRPr="0005420A">
        <w:rPr>
          <w:rFonts w:ascii="Verdana" w:hAnsi="Verdana" w:cs="Calibri Light"/>
          <w:i/>
          <w:iCs/>
          <w:sz w:val="22"/>
          <w:szCs w:val="22"/>
        </w:rPr>
        <w:t xml:space="preserve">West Side Story </w:t>
      </w:r>
      <w:r w:rsidR="00567A6E" w:rsidRPr="0005420A">
        <w:rPr>
          <w:rFonts w:ascii="Verdana" w:hAnsi="Verdana" w:cs="Calibri Light"/>
          <w:sz w:val="22"/>
          <w:szCs w:val="22"/>
        </w:rPr>
        <w:t>e composições contemporâneas</w:t>
      </w:r>
      <w:r w:rsidR="00567A6E">
        <w:rPr>
          <w:rFonts w:ascii="Verdana" w:hAnsi="Verdana" w:cs="Calibri Light"/>
          <w:sz w:val="22"/>
          <w:szCs w:val="22"/>
        </w:rPr>
        <w:t xml:space="preserve">. </w:t>
      </w:r>
      <w:r w:rsidR="00364B37" w:rsidRPr="00645470">
        <w:rPr>
          <w:rFonts w:ascii="Verdana" w:hAnsi="Verdana" w:cs="Calibri Light"/>
          <w:b/>
          <w:bCs/>
          <w:sz w:val="22"/>
          <w:szCs w:val="22"/>
        </w:rPr>
        <w:t>A apresentaç</w:t>
      </w:r>
      <w:r w:rsidR="00364B37">
        <w:rPr>
          <w:rFonts w:ascii="Verdana" w:hAnsi="Verdana" w:cs="Calibri Light"/>
          <w:b/>
          <w:bCs/>
          <w:sz w:val="22"/>
          <w:szCs w:val="22"/>
        </w:rPr>
        <w:t xml:space="preserve">ão é </w:t>
      </w:r>
      <w:r w:rsidR="00364B37" w:rsidRPr="00645470">
        <w:rPr>
          <w:rFonts w:ascii="Verdana" w:hAnsi="Verdana" w:cs="Calibri Light"/>
          <w:b/>
          <w:bCs/>
          <w:sz w:val="22"/>
          <w:szCs w:val="22"/>
        </w:rPr>
        <w:t>gratuita e ter</w:t>
      </w:r>
      <w:r w:rsidR="00364B37">
        <w:rPr>
          <w:rFonts w:ascii="Verdana" w:hAnsi="Verdana" w:cs="Calibri Light"/>
          <w:b/>
          <w:bCs/>
          <w:sz w:val="22"/>
          <w:szCs w:val="22"/>
        </w:rPr>
        <w:t>á</w:t>
      </w:r>
      <w:r w:rsidR="00364B37" w:rsidRPr="00645470">
        <w:rPr>
          <w:rFonts w:ascii="Verdana" w:hAnsi="Verdana" w:cs="Calibri Light"/>
          <w:b/>
          <w:bCs/>
          <w:sz w:val="22"/>
          <w:szCs w:val="22"/>
        </w:rPr>
        <w:t xml:space="preserve"> interpretação em libras.</w:t>
      </w:r>
    </w:p>
    <w:p w14:paraId="58420322" w14:textId="378F02C8" w:rsidR="005538E6" w:rsidRDefault="00567A6E" w:rsidP="001D3FBC">
      <w:pPr>
        <w:shd w:val="clear" w:color="auto" w:fill="FFFFFF"/>
        <w:spacing w:after="0"/>
        <w:jc w:val="both"/>
        <w:rPr>
          <w:rFonts w:ascii="Verdana" w:hAnsi="Verdana" w:cs="Calibri Light"/>
          <w:sz w:val="22"/>
          <w:szCs w:val="22"/>
        </w:rPr>
      </w:pPr>
      <w:r>
        <w:rPr>
          <w:rFonts w:ascii="Verdana" w:hAnsi="Verdana" w:cs="Calibri Light"/>
          <w:sz w:val="22"/>
          <w:szCs w:val="22"/>
        </w:rPr>
        <w:t>O maestro José Soares, regente associado da Orquestra, conta que</w:t>
      </w:r>
      <w:r w:rsidR="007F1A9A">
        <w:rPr>
          <w:rFonts w:ascii="Verdana" w:hAnsi="Verdana" w:cs="Calibri Light"/>
          <w:sz w:val="22"/>
          <w:szCs w:val="22"/>
        </w:rPr>
        <w:t>,</w:t>
      </w:r>
      <w:r>
        <w:rPr>
          <w:rFonts w:ascii="Verdana" w:hAnsi="Verdana" w:cs="Calibri Light"/>
          <w:sz w:val="22"/>
          <w:szCs w:val="22"/>
        </w:rPr>
        <w:t xml:space="preserve"> </w:t>
      </w:r>
      <w:r w:rsidR="0019193C">
        <w:rPr>
          <w:rFonts w:ascii="Verdana" w:hAnsi="Verdana" w:cs="Calibri Light"/>
          <w:sz w:val="22"/>
          <w:szCs w:val="22"/>
        </w:rPr>
        <w:t>“a</w:t>
      </w:r>
      <w:r w:rsidR="005538E6" w:rsidRPr="004C5336">
        <w:rPr>
          <w:rFonts w:ascii="Verdana" w:hAnsi="Verdana" w:cs="Calibri Light"/>
          <w:sz w:val="22"/>
          <w:szCs w:val="22"/>
        </w:rPr>
        <w:t xml:space="preserve"> primeira parte do concerto traz obras de três diferentes nacionalidades: o alemão Richard Wagner, o tcheco Smetana e o francês Camille Saint-Saëns. Em contraste a estas três </w:t>
      </w:r>
      <w:r w:rsidR="005538E6" w:rsidRPr="00001BA5">
        <w:rPr>
          <w:rFonts w:ascii="Verdana" w:hAnsi="Verdana" w:cs="Calibri Light"/>
          <w:sz w:val="22"/>
          <w:szCs w:val="22"/>
        </w:rPr>
        <w:t>obras vibrantes, vamos compartilhar uma orquestração de Jônatas Reis de </w:t>
      </w:r>
      <w:r w:rsidR="005538E6" w:rsidRPr="00001BA5">
        <w:rPr>
          <w:rFonts w:ascii="Verdana" w:hAnsi="Verdana" w:cs="Calibri Light"/>
          <w:i/>
          <w:iCs/>
          <w:sz w:val="22"/>
          <w:szCs w:val="22"/>
        </w:rPr>
        <w:t>Arioso</w:t>
      </w:r>
      <w:r w:rsidR="005538E6" w:rsidRPr="00001BA5">
        <w:rPr>
          <w:rFonts w:ascii="Verdana" w:hAnsi="Verdana" w:cs="Calibri Light"/>
          <w:sz w:val="22"/>
          <w:szCs w:val="22"/>
        </w:rPr>
        <w:t>, do também alemão J.S. Bach, com um significado especial em terras mineiras. A segunda parte chega ao continente americano, começando com os norte-americanos George Gershwin – em uma suíte feita</w:t>
      </w:r>
      <w:r w:rsidR="005538E6">
        <w:rPr>
          <w:rFonts w:ascii="Verdana" w:hAnsi="Verdana" w:cs="Calibri Light"/>
          <w:sz w:val="22"/>
          <w:szCs w:val="22"/>
        </w:rPr>
        <w:t xml:space="preserve"> </w:t>
      </w:r>
      <w:r w:rsidR="005538E6" w:rsidRPr="005F3F09">
        <w:rPr>
          <w:rFonts w:ascii="Verdana" w:hAnsi="Verdana" w:cs="Calibri Light"/>
          <w:sz w:val="22"/>
          <w:szCs w:val="22"/>
        </w:rPr>
        <w:t xml:space="preserve">por Marlon </w:t>
      </w:r>
      <w:r w:rsidR="005538E6" w:rsidRPr="00001BA5">
        <w:rPr>
          <w:rFonts w:ascii="Verdana" w:hAnsi="Verdana" w:cs="Calibri Light"/>
          <w:sz w:val="22"/>
          <w:szCs w:val="22"/>
        </w:rPr>
        <w:t>Humphreys-Lima – e Leonard Bernstein em trechos</w:t>
      </w:r>
      <w:r w:rsidR="005538E6" w:rsidRPr="005F3F09">
        <w:rPr>
          <w:rFonts w:ascii="Verdana" w:hAnsi="Verdana" w:cs="Calibri Light"/>
          <w:sz w:val="22"/>
          <w:szCs w:val="22"/>
        </w:rPr>
        <w:t xml:space="preserve"> de </w:t>
      </w:r>
      <w:r w:rsidR="005538E6" w:rsidRPr="005F3F09">
        <w:rPr>
          <w:rFonts w:ascii="Verdana" w:hAnsi="Verdana" w:cs="Calibri Light"/>
          <w:i/>
          <w:iCs/>
          <w:sz w:val="22"/>
          <w:szCs w:val="22"/>
        </w:rPr>
        <w:t>West Side Story</w:t>
      </w:r>
      <w:r w:rsidR="005538E6">
        <w:rPr>
          <w:rFonts w:ascii="Verdana" w:hAnsi="Verdana" w:cs="Calibri Light"/>
          <w:i/>
          <w:iCs/>
          <w:sz w:val="22"/>
          <w:szCs w:val="22"/>
        </w:rPr>
        <w:t xml:space="preserve">. </w:t>
      </w:r>
      <w:r w:rsidR="005538E6">
        <w:rPr>
          <w:rFonts w:ascii="Verdana" w:hAnsi="Verdana" w:cs="Calibri Light"/>
          <w:sz w:val="22"/>
          <w:szCs w:val="22"/>
        </w:rPr>
        <w:t xml:space="preserve">Após </w:t>
      </w:r>
      <w:r w:rsidR="005538E6" w:rsidRPr="005F3F09">
        <w:rPr>
          <w:rFonts w:ascii="Verdana" w:hAnsi="Verdana" w:cs="Calibri Light"/>
          <w:sz w:val="22"/>
          <w:szCs w:val="22"/>
        </w:rPr>
        <w:t>uma escala na Argentina dos tangos de Astor Piazzolla, celebramos a música brasileira com Antônio Carlos Jobim em </w:t>
      </w:r>
      <w:r w:rsidR="005538E6" w:rsidRPr="005F3F09">
        <w:rPr>
          <w:rFonts w:ascii="Verdana" w:hAnsi="Verdana" w:cs="Calibri Light"/>
          <w:i/>
          <w:iCs/>
          <w:sz w:val="22"/>
          <w:szCs w:val="22"/>
        </w:rPr>
        <w:t>Correnteza</w:t>
      </w:r>
      <w:r w:rsidR="005538E6" w:rsidRPr="00001BA5">
        <w:rPr>
          <w:rFonts w:ascii="Verdana" w:hAnsi="Verdana" w:cs="Calibri Light"/>
          <w:i/>
          <w:iCs/>
          <w:sz w:val="22"/>
          <w:szCs w:val="22"/>
        </w:rPr>
        <w:t>, </w:t>
      </w:r>
      <w:r w:rsidR="005538E6" w:rsidRPr="00001BA5">
        <w:rPr>
          <w:rFonts w:ascii="Verdana" w:hAnsi="Verdana" w:cs="Calibri Light"/>
          <w:sz w:val="22"/>
          <w:szCs w:val="22"/>
        </w:rPr>
        <w:t>e, seguindo o curso desse “rio filarmônico”, encerramos com a Suíte</w:t>
      </w:r>
      <w:r w:rsidR="005538E6" w:rsidRPr="00001BA5">
        <w:rPr>
          <w:rFonts w:ascii="Verdana" w:hAnsi="Verdana" w:cs="Calibri Light"/>
          <w:i/>
          <w:iCs/>
          <w:sz w:val="22"/>
          <w:szCs w:val="22"/>
        </w:rPr>
        <w:t> Milagre dos Peixes, </w:t>
      </w:r>
      <w:r w:rsidR="005538E6" w:rsidRPr="00001BA5">
        <w:rPr>
          <w:rFonts w:ascii="Verdana" w:hAnsi="Verdana" w:cs="Calibri Light"/>
          <w:sz w:val="22"/>
          <w:szCs w:val="22"/>
        </w:rPr>
        <w:t>de Nelson Ayres,</w:t>
      </w:r>
      <w:r w:rsidR="005538E6" w:rsidRPr="00001BA5">
        <w:rPr>
          <w:rFonts w:ascii="Verdana" w:hAnsi="Verdana" w:cs="Calibri Light"/>
          <w:i/>
          <w:iCs/>
          <w:sz w:val="22"/>
          <w:szCs w:val="22"/>
        </w:rPr>
        <w:t> </w:t>
      </w:r>
      <w:r w:rsidR="005538E6" w:rsidRPr="00001BA5">
        <w:rPr>
          <w:rFonts w:ascii="Verdana" w:hAnsi="Verdana" w:cs="Calibri Light"/>
          <w:sz w:val="22"/>
          <w:szCs w:val="22"/>
        </w:rPr>
        <w:t>e a </w:t>
      </w:r>
      <w:r w:rsidR="005538E6" w:rsidRPr="00001BA5">
        <w:rPr>
          <w:rFonts w:ascii="Verdana" w:hAnsi="Verdana" w:cs="Calibri Light"/>
          <w:i/>
          <w:iCs/>
          <w:sz w:val="22"/>
          <w:szCs w:val="22"/>
        </w:rPr>
        <w:t xml:space="preserve">Suíte Nordestina, </w:t>
      </w:r>
      <w:r w:rsidR="005538E6" w:rsidRPr="00001BA5">
        <w:rPr>
          <w:rFonts w:ascii="Verdana" w:hAnsi="Verdana" w:cs="Calibri Light"/>
          <w:sz w:val="22"/>
          <w:szCs w:val="22"/>
        </w:rPr>
        <w:t>de Duda do Recife. Se Beethoven já proclamou uma </w:t>
      </w:r>
      <w:r w:rsidR="005538E6" w:rsidRPr="00001BA5">
        <w:rPr>
          <w:rFonts w:ascii="Verdana" w:hAnsi="Verdana" w:cs="Calibri Light"/>
          <w:i/>
          <w:iCs/>
          <w:sz w:val="22"/>
          <w:szCs w:val="22"/>
        </w:rPr>
        <w:t>Ode à Alegria, </w:t>
      </w:r>
      <w:r w:rsidR="005538E6" w:rsidRPr="00001BA5">
        <w:rPr>
          <w:rFonts w:ascii="Verdana" w:hAnsi="Verdana" w:cs="Calibri Light"/>
          <w:sz w:val="22"/>
          <w:szCs w:val="22"/>
        </w:rPr>
        <w:t>que façamos em todos</w:t>
      </w:r>
      <w:r w:rsidR="005538E6" w:rsidRPr="005F3F09">
        <w:rPr>
          <w:rFonts w:ascii="Verdana" w:hAnsi="Verdana" w:cs="Calibri Light"/>
          <w:sz w:val="22"/>
          <w:szCs w:val="22"/>
        </w:rPr>
        <w:t xml:space="preserve"> esses concertos uma </w:t>
      </w:r>
      <w:r w:rsidR="005538E6" w:rsidRPr="00001BA5">
        <w:rPr>
          <w:rFonts w:ascii="Verdana" w:hAnsi="Verdana" w:cs="Calibri Light"/>
          <w:i/>
          <w:iCs/>
          <w:sz w:val="22"/>
          <w:szCs w:val="22"/>
        </w:rPr>
        <w:t>Ode a Minas</w:t>
      </w:r>
      <w:r w:rsidR="005538E6" w:rsidRPr="005F3F09">
        <w:rPr>
          <w:rFonts w:ascii="Verdana" w:hAnsi="Verdana" w:cs="Calibri Light"/>
          <w:i/>
          <w:iCs/>
          <w:sz w:val="22"/>
          <w:szCs w:val="22"/>
        </w:rPr>
        <w:t xml:space="preserve"> Gerais </w:t>
      </w:r>
      <w:r w:rsidR="005538E6" w:rsidRPr="005F3F09">
        <w:rPr>
          <w:rFonts w:ascii="Verdana" w:hAnsi="Verdana" w:cs="Calibri Light"/>
          <w:sz w:val="22"/>
          <w:szCs w:val="22"/>
        </w:rPr>
        <w:t>e tudo o que podemos compartilhar do belo com a nossa orquestra</w:t>
      </w:r>
      <w:r w:rsidR="00401760">
        <w:rPr>
          <w:rFonts w:ascii="Verdana" w:hAnsi="Verdana" w:cs="Calibri Light"/>
          <w:sz w:val="22"/>
          <w:szCs w:val="22"/>
        </w:rPr>
        <w:t>”</w:t>
      </w:r>
      <w:r w:rsidR="005538E6" w:rsidRPr="005F3F09">
        <w:rPr>
          <w:rFonts w:ascii="Verdana" w:hAnsi="Verdana" w:cs="Calibri Light"/>
          <w:sz w:val="22"/>
          <w:szCs w:val="22"/>
        </w:rPr>
        <w:t>. </w:t>
      </w:r>
    </w:p>
    <w:p w14:paraId="5454F011" w14:textId="77777777" w:rsidR="001D3FBC" w:rsidRDefault="001D3FBC" w:rsidP="001D3FBC">
      <w:pPr>
        <w:shd w:val="clear" w:color="auto" w:fill="FFFFFF"/>
        <w:spacing w:after="0"/>
        <w:jc w:val="both"/>
        <w:rPr>
          <w:rFonts w:ascii="Verdana" w:hAnsi="Verdana" w:cs="Calibri Light"/>
          <w:b/>
          <w:bCs/>
          <w:sz w:val="22"/>
          <w:szCs w:val="22"/>
        </w:rPr>
      </w:pPr>
    </w:p>
    <w:p w14:paraId="34ECBB7F" w14:textId="3A6C1530" w:rsidR="00612ED5" w:rsidRPr="00612ED5" w:rsidRDefault="00612ED5" w:rsidP="00612ED5">
      <w:pPr>
        <w:spacing w:after="0" w:line="240" w:lineRule="auto"/>
        <w:jc w:val="both"/>
        <w:rPr>
          <w:rFonts w:ascii="Verdana" w:hAnsi="Verdana" w:cs="Calibri Light"/>
          <w:sz w:val="22"/>
          <w:szCs w:val="22"/>
        </w:rPr>
      </w:pPr>
      <w:r w:rsidRPr="00612ED5">
        <w:rPr>
          <w:rFonts w:ascii="Verdana" w:hAnsi="Verdana" w:cs="Calibri Light"/>
          <w:sz w:val="22"/>
          <w:szCs w:val="22"/>
        </w:rPr>
        <w:t xml:space="preserve">Para a diretora de Comunicação e Marketing da Cemig, Cristiana Kumaira, a apresentação da Filarmônica em </w:t>
      </w:r>
      <w:r w:rsidR="00455DB0">
        <w:rPr>
          <w:rFonts w:ascii="Verdana" w:hAnsi="Verdana" w:cs="Calibri Light"/>
          <w:sz w:val="22"/>
          <w:szCs w:val="22"/>
        </w:rPr>
        <w:t>Governador Valadares</w:t>
      </w:r>
      <w:r w:rsidRPr="00612ED5">
        <w:rPr>
          <w:rFonts w:ascii="Verdana" w:hAnsi="Verdana" w:cs="Calibri Light"/>
          <w:sz w:val="22"/>
          <w:szCs w:val="22"/>
        </w:rPr>
        <w:t xml:space="preserve">, com o patrocínio da Companhia, reforça o compromisso da empresa com a democratização e com a ampliação do acesso às práticas culturais. “Como a maior incentivadora da cultura em Minas Gerais, a Cemig abraça o setor em toda a sua diversidade e em suas múltiplas potencialidades. A apresentação de atrações como a Filarmônica em diferentes cidades, de várias regiões do estado, reafirma a importância da arte e a sua presença, cada vez mais forte, entre os mineiros”, ressalta.    </w:t>
      </w:r>
    </w:p>
    <w:p w14:paraId="0EDCE5CB" w14:textId="77777777" w:rsidR="00612ED5" w:rsidRDefault="00612ED5" w:rsidP="00A6226B">
      <w:pPr>
        <w:spacing w:after="0" w:line="240" w:lineRule="auto"/>
        <w:jc w:val="both"/>
        <w:rPr>
          <w:rFonts w:ascii="Verdana" w:hAnsi="Verdana" w:cs="Calibri Light"/>
          <w:b/>
          <w:bCs/>
          <w:sz w:val="22"/>
          <w:szCs w:val="22"/>
        </w:rPr>
      </w:pPr>
    </w:p>
    <w:p w14:paraId="1DFA9436" w14:textId="77777777" w:rsidR="00D75906" w:rsidRDefault="00202D37" w:rsidP="00A6226B">
      <w:pPr>
        <w:spacing w:after="0" w:line="240" w:lineRule="auto"/>
        <w:jc w:val="both"/>
        <w:rPr>
          <w:rFonts w:ascii="Verdana" w:hAnsi="Verdana" w:cs="Calibri Light"/>
          <w:color w:val="EE0000"/>
          <w:sz w:val="22"/>
          <w:szCs w:val="22"/>
        </w:rPr>
      </w:pPr>
      <w:r w:rsidRPr="00D75906">
        <w:rPr>
          <w:rFonts w:ascii="Verdana" w:hAnsi="Verdana" w:cs="Calibri Light"/>
          <w:color w:val="000000" w:themeColor="text1"/>
          <w:sz w:val="22"/>
          <w:szCs w:val="22"/>
        </w:rPr>
        <w:t>Este projeto é apresentado pelo Ministério da Cultura, Governo de Minas Gerais e Cemig, por meio da Lei Federal de Incentivo à Cultura. Mantenedor: Secretaria de Estado de Cultura e Turismo de Minas Gerais. Apoio: Prefeitura de Governador Valadares e Programa Amigos da Filarmônica. Realização: Instituto Cultural Filarmônica, Governo de Minas Gerais, Funarte, Ministério da Cultura e Governo Federal.</w:t>
      </w:r>
      <w:r w:rsidRPr="00202D37">
        <w:rPr>
          <w:rFonts w:ascii="Verdana" w:hAnsi="Verdana" w:cs="Calibri Light"/>
          <w:color w:val="EE0000"/>
          <w:sz w:val="22"/>
          <w:szCs w:val="22"/>
        </w:rPr>
        <w:br/>
      </w:r>
      <w:r w:rsidRPr="00202D37">
        <w:rPr>
          <w:rFonts w:ascii="Verdana" w:hAnsi="Verdana" w:cs="Calibri Light"/>
          <w:color w:val="EE0000"/>
          <w:sz w:val="22"/>
          <w:szCs w:val="22"/>
        </w:rPr>
        <w:br/>
      </w:r>
    </w:p>
    <w:p w14:paraId="7F999CAB" w14:textId="77777777" w:rsidR="00D75906" w:rsidRDefault="00D75906" w:rsidP="00A6226B">
      <w:pPr>
        <w:spacing w:after="0" w:line="240" w:lineRule="auto"/>
        <w:jc w:val="both"/>
        <w:rPr>
          <w:rFonts w:ascii="Verdana" w:hAnsi="Verdana" w:cs="Calibri Light"/>
          <w:color w:val="EE0000"/>
          <w:sz w:val="22"/>
          <w:szCs w:val="22"/>
        </w:rPr>
      </w:pPr>
    </w:p>
    <w:p w14:paraId="2E920A85" w14:textId="77777777" w:rsidR="00D75906" w:rsidRDefault="00D75906" w:rsidP="00A6226B">
      <w:pPr>
        <w:spacing w:after="0" w:line="240" w:lineRule="auto"/>
        <w:jc w:val="both"/>
        <w:rPr>
          <w:rFonts w:ascii="Verdana" w:hAnsi="Verdana" w:cs="Calibri Light"/>
          <w:color w:val="EE0000"/>
          <w:sz w:val="22"/>
          <w:szCs w:val="22"/>
        </w:rPr>
      </w:pPr>
    </w:p>
    <w:p w14:paraId="5A84F009" w14:textId="431C450E" w:rsidR="00FF63C0" w:rsidRPr="00117CCB" w:rsidRDefault="00202D37" w:rsidP="00A6226B">
      <w:pPr>
        <w:spacing w:after="0" w:line="240" w:lineRule="auto"/>
        <w:jc w:val="both"/>
        <w:rPr>
          <w:rFonts w:ascii="Verdana" w:hAnsi="Verdana" w:cs="Calibri Light"/>
          <w:sz w:val="22"/>
          <w:szCs w:val="22"/>
        </w:rPr>
      </w:pPr>
      <w:r w:rsidRPr="00202D37">
        <w:rPr>
          <w:rFonts w:ascii="Verdana" w:hAnsi="Verdana" w:cs="Calibri Light"/>
          <w:color w:val="EE0000"/>
          <w:sz w:val="22"/>
          <w:szCs w:val="22"/>
        </w:rPr>
        <w:br/>
      </w:r>
    </w:p>
    <w:p w14:paraId="49623DAF" w14:textId="55063637" w:rsidR="006E6F50" w:rsidRDefault="006E6F50" w:rsidP="00630FF5">
      <w:pPr>
        <w:spacing w:after="0" w:line="240" w:lineRule="auto"/>
        <w:jc w:val="both"/>
        <w:rPr>
          <w:rFonts w:ascii="Verdana" w:hAnsi="Verdana" w:cs="Calibri Light"/>
          <w:b/>
          <w:bCs/>
          <w:sz w:val="22"/>
          <w:szCs w:val="22"/>
        </w:rPr>
      </w:pPr>
      <w:r w:rsidRPr="005B198C">
        <w:rPr>
          <w:rFonts w:ascii="Verdana" w:hAnsi="Verdana" w:cs="Calibri Light"/>
          <w:b/>
          <w:bCs/>
          <w:sz w:val="22"/>
          <w:szCs w:val="22"/>
        </w:rPr>
        <w:lastRenderedPageBreak/>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Japan Philharmonic,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Universidade de São Paulo, iniciou-se na música com sua mãe, Ana Yara Campos. Estudou com o maestro Claudio Cruz e teve aulas com Paavo Järvi, Neëme Järvi, Kristjan Järvi e Leonid Grin. Foi orientado por Marin Alsop, Arvo Volmer, Giancarlo Guerrero e Alexander Liebreich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r w:rsidR="00621236" w:rsidRPr="00FD3D13">
        <w:rPr>
          <w:rFonts w:ascii="Verdana" w:hAnsi="Verdana" w:cs="Calibri Light"/>
          <w:sz w:val="22"/>
          <w:szCs w:val="22"/>
        </w:rPr>
        <w:t>Tokyo City Philharmonic,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79E072A7" w14:textId="77777777" w:rsidR="00C733D0" w:rsidRDefault="00C733D0" w:rsidP="00630FF5">
      <w:pPr>
        <w:spacing w:after="0" w:line="240" w:lineRule="auto"/>
        <w:jc w:val="both"/>
        <w:rPr>
          <w:rFonts w:ascii="Verdana" w:hAnsi="Verdana" w:cs="Calibri Light"/>
          <w:sz w:val="22"/>
          <w:szCs w:val="22"/>
        </w:rPr>
      </w:pPr>
    </w:p>
    <w:p w14:paraId="059E4A1F" w14:textId="77777777" w:rsidR="00C733D0" w:rsidRPr="003311B3" w:rsidRDefault="00C733D0" w:rsidP="00C733D0">
      <w:pPr>
        <w:spacing w:after="0" w:line="240" w:lineRule="auto"/>
        <w:jc w:val="both"/>
        <w:rPr>
          <w:rFonts w:ascii="Verdana" w:hAnsi="Verdana" w:cs="Calibri Light"/>
          <w:b/>
          <w:bCs/>
          <w:sz w:val="22"/>
          <w:szCs w:val="22"/>
        </w:rPr>
      </w:pPr>
      <w:r w:rsidRPr="003311B3">
        <w:rPr>
          <w:rFonts w:ascii="Verdana" w:hAnsi="Verdana" w:cs="Calibri Light"/>
          <w:b/>
          <w:bCs/>
          <w:sz w:val="22"/>
          <w:szCs w:val="22"/>
        </w:rPr>
        <w:t>Filarmônica de Minas Gerais</w:t>
      </w:r>
    </w:p>
    <w:p w14:paraId="248E3532" w14:textId="77777777" w:rsidR="00C733D0" w:rsidRDefault="00C733D0" w:rsidP="00C733D0">
      <w:pPr>
        <w:spacing w:after="0" w:line="240" w:lineRule="auto"/>
        <w:jc w:val="both"/>
        <w:rPr>
          <w:rFonts w:ascii="Verdana" w:hAnsi="Verdana" w:cs="Calibri Light"/>
          <w:b/>
          <w:bCs/>
          <w:sz w:val="22"/>
          <w:szCs w:val="22"/>
        </w:rPr>
      </w:pPr>
      <w:r w:rsidRPr="003311B3">
        <w:rPr>
          <w:rFonts w:ascii="Verdana" w:hAnsi="Verdana" w:cs="Calibri Light"/>
          <w:b/>
          <w:bCs/>
          <w:sz w:val="22"/>
          <w:szCs w:val="22"/>
        </w:rPr>
        <w:t>Turnê Estadual</w:t>
      </w:r>
      <w:r>
        <w:rPr>
          <w:rFonts w:ascii="Verdana" w:hAnsi="Verdana" w:cs="Calibri Light"/>
          <w:b/>
          <w:bCs/>
          <w:sz w:val="22"/>
          <w:szCs w:val="22"/>
        </w:rPr>
        <w:t xml:space="preserve"> </w:t>
      </w:r>
    </w:p>
    <w:p w14:paraId="7E9B7FE6" w14:textId="77777777" w:rsidR="00C733D0" w:rsidRDefault="00C733D0" w:rsidP="00C733D0">
      <w:pPr>
        <w:spacing w:after="0" w:line="240" w:lineRule="auto"/>
        <w:jc w:val="both"/>
        <w:rPr>
          <w:rFonts w:ascii="Verdana" w:hAnsi="Verdana" w:cs="Calibri Light"/>
          <w:b/>
          <w:bCs/>
          <w:sz w:val="22"/>
          <w:szCs w:val="22"/>
        </w:rPr>
      </w:pPr>
      <w:r>
        <w:rPr>
          <w:rFonts w:ascii="Verdana" w:hAnsi="Verdana" w:cs="Calibri Light"/>
          <w:b/>
          <w:bCs/>
          <w:sz w:val="22"/>
          <w:szCs w:val="22"/>
        </w:rPr>
        <w:t>Praça da Estação - Governador Valadares</w:t>
      </w:r>
    </w:p>
    <w:p w14:paraId="2E86985C" w14:textId="77777777" w:rsidR="00C733D0" w:rsidRPr="005455A8" w:rsidRDefault="00C733D0" w:rsidP="00C733D0">
      <w:pPr>
        <w:spacing w:after="0" w:line="240" w:lineRule="auto"/>
        <w:jc w:val="both"/>
        <w:rPr>
          <w:rFonts w:ascii="Verdana" w:hAnsi="Verdana" w:cs="Calibri Light"/>
          <w:b/>
          <w:bCs/>
          <w:sz w:val="22"/>
          <w:szCs w:val="22"/>
        </w:rPr>
      </w:pPr>
      <w:r>
        <w:rPr>
          <w:rFonts w:ascii="Verdana" w:hAnsi="Verdana" w:cs="Calibri Light"/>
          <w:b/>
          <w:bCs/>
          <w:sz w:val="22"/>
          <w:szCs w:val="22"/>
        </w:rPr>
        <w:t xml:space="preserve">19 de julho </w:t>
      </w:r>
      <w:r w:rsidRPr="005455A8">
        <w:rPr>
          <w:rFonts w:ascii="Verdana" w:hAnsi="Verdana" w:cs="Calibri Light"/>
          <w:b/>
          <w:bCs/>
          <w:sz w:val="22"/>
          <w:szCs w:val="22"/>
        </w:rPr>
        <w:t xml:space="preserve">– </w:t>
      </w:r>
      <w:r>
        <w:rPr>
          <w:rFonts w:ascii="Verdana" w:hAnsi="Verdana" w:cs="Calibri Light"/>
          <w:b/>
          <w:bCs/>
          <w:sz w:val="22"/>
          <w:szCs w:val="22"/>
        </w:rPr>
        <w:t>20</w:t>
      </w:r>
      <w:r w:rsidRPr="005455A8">
        <w:rPr>
          <w:rFonts w:ascii="Verdana" w:hAnsi="Verdana" w:cs="Calibri Light"/>
          <w:b/>
          <w:bCs/>
          <w:sz w:val="22"/>
          <w:szCs w:val="22"/>
        </w:rPr>
        <w:t xml:space="preserve">h </w:t>
      </w:r>
    </w:p>
    <w:p w14:paraId="7C8FDA5C" w14:textId="77777777" w:rsidR="00C733D0" w:rsidRPr="005455A8" w:rsidRDefault="00C733D0" w:rsidP="00C733D0">
      <w:pPr>
        <w:spacing w:after="0" w:line="240" w:lineRule="auto"/>
        <w:jc w:val="both"/>
        <w:rPr>
          <w:rFonts w:ascii="Verdana" w:hAnsi="Verdana" w:cs="Calibri Light"/>
          <w:b/>
          <w:bCs/>
          <w:sz w:val="22"/>
          <w:szCs w:val="22"/>
        </w:rPr>
      </w:pPr>
      <w:r w:rsidRPr="005455A8">
        <w:rPr>
          <w:rFonts w:ascii="Verdana" w:hAnsi="Verdana" w:cs="Calibri Light"/>
          <w:b/>
          <w:bCs/>
          <w:sz w:val="22"/>
          <w:szCs w:val="22"/>
        </w:rPr>
        <w:t>Concerto gratuito</w:t>
      </w:r>
    </w:p>
    <w:p w14:paraId="35B8EC91" w14:textId="77777777" w:rsidR="00C733D0" w:rsidRPr="005455A8" w:rsidRDefault="00C733D0" w:rsidP="00C733D0">
      <w:pPr>
        <w:jc w:val="both"/>
        <w:rPr>
          <w:rFonts w:ascii="Verdana" w:hAnsi="Verdana" w:cs="Calibri Light"/>
          <w:b/>
          <w:bCs/>
          <w:sz w:val="22"/>
          <w:szCs w:val="22"/>
        </w:rPr>
      </w:pPr>
    </w:p>
    <w:p w14:paraId="125834F2" w14:textId="77777777" w:rsidR="00C733D0" w:rsidRPr="005455A8" w:rsidRDefault="00C733D0" w:rsidP="00C733D0">
      <w:pPr>
        <w:jc w:val="both"/>
        <w:rPr>
          <w:rFonts w:ascii="Verdana" w:hAnsi="Verdana" w:cs="Calibri Light"/>
          <w:sz w:val="22"/>
          <w:szCs w:val="22"/>
        </w:rPr>
      </w:pPr>
      <w:r>
        <w:rPr>
          <w:rFonts w:ascii="Verdana" w:hAnsi="Verdana" w:cs="Calibri Light"/>
          <w:sz w:val="22"/>
          <w:szCs w:val="22"/>
        </w:rPr>
        <w:t>José Soares</w:t>
      </w:r>
      <w:r w:rsidRPr="005455A8">
        <w:rPr>
          <w:rFonts w:ascii="Verdana" w:hAnsi="Verdana" w:cs="Calibri Light"/>
          <w:sz w:val="22"/>
          <w:szCs w:val="22"/>
        </w:rPr>
        <w:t xml:space="preserve">, regente </w:t>
      </w:r>
    </w:p>
    <w:p w14:paraId="5CF3D937" w14:textId="77777777" w:rsidR="00C733D0" w:rsidRPr="005455A8" w:rsidRDefault="00C733D0" w:rsidP="00C733D0">
      <w:pPr>
        <w:spacing w:after="0" w:line="240" w:lineRule="auto"/>
        <w:rPr>
          <w:rFonts w:ascii="Verdana" w:hAnsi="Verdana"/>
          <w:b/>
          <w:bCs/>
          <w:sz w:val="22"/>
          <w:szCs w:val="22"/>
        </w:rPr>
      </w:pPr>
      <w:r w:rsidRPr="005455A8">
        <w:rPr>
          <w:rFonts w:ascii="Verdana" w:hAnsi="Verdana"/>
          <w:b/>
          <w:bCs/>
          <w:sz w:val="22"/>
          <w:szCs w:val="22"/>
        </w:rPr>
        <w:t xml:space="preserve">WAGNER                                                      </w:t>
      </w:r>
      <w:r w:rsidRPr="00C8280C">
        <w:rPr>
          <w:rFonts w:ascii="Verdana" w:hAnsi="Verdana"/>
          <w:i/>
          <w:iCs/>
          <w:sz w:val="22"/>
          <w:szCs w:val="22"/>
        </w:rPr>
        <w:t>Lohengrin: Prelúdio</w:t>
      </w:r>
      <w:r w:rsidRPr="005455A8">
        <w:rPr>
          <w:rFonts w:ascii="Verdana" w:hAnsi="Verdana"/>
          <w:i/>
          <w:iCs/>
          <w:sz w:val="22"/>
          <w:szCs w:val="22"/>
        </w:rPr>
        <w:t xml:space="preserve"> do ato III</w:t>
      </w:r>
      <w:r w:rsidRPr="005455A8">
        <w:rPr>
          <w:rFonts w:ascii="Verdana" w:hAnsi="Verdana"/>
          <w:b/>
          <w:bCs/>
          <w:sz w:val="22"/>
          <w:szCs w:val="22"/>
        </w:rPr>
        <w:t xml:space="preserve"> </w:t>
      </w:r>
    </w:p>
    <w:p w14:paraId="11E100C1" w14:textId="77777777" w:rsidR="00C733D0" w:rsidRPr="005455A8" w:rsidRDefault="00C733D0" w:rsidP="00C733D0">
      <w:pPr>
        <w:spacing w:after="0" w:line="240" w:lineRule="auto"/>
        <w:rPr>
          <w:rFonts w:ascii="Verdana" w:hAnsi="Verdana"/>
          <w:b/>
          <w:bCs/>
          <w:sz w:val="22"/>
          <w:szCs w:val="22"/>
        </w:rPr>
      </w:pPr>
      <w:r w:rsidRPr="005455A8">
        <w:rPr>
          <w:rFonts w:ascii="Verdana" w:hAnsi="Verdana"/>
          <w:b/>
          <w:bCs/>
          <w:sz w:val="22"/>
          <w:szCs w:val="22"/>
        </w:rPr>
        <w:t xml:space="preserve">SMETANA                                                     </w:t>
      </w:r>
      <w:r w:rsidRPr="005455A8">
        <w:rPr>
          <w:rFonts w:ascii="Verdana" w:hAnsi="Verdana"/>
          <w:i/>
          <w:iCs/>
          <w:sz w:val="22"/>
          <w:szCs w:val="22"/>
        </w:rPr>
        <w:t>Dança dos Comediantes</w:t>
      </w:r>
      <w:r w:rsidRPr="005455A8">
        <w:rPr>
          <w:rFonts w:ascii="Verdana" w:hAnsi="Verdana"/>
          <w:b/>
          <w:bCs/>
          <w:sz w:val="22"/>
          <w:szCs w:val="22"/>
        </w:rPr>
        <w:t xml:space="preserve"> </w:t>
      </w:r>
    </w:p>
    <w:p w14:paraId="7FE6A38F" w14:textId="77777777" w:rsidR="00C733D0" w:rsidRPr="005455A8" w:rsidRDefault="00C733D0" w:rsidP="00C733D0">
      <w:pPr>
        <w:spacing w:after="0" w:line="240" w:lineRule="auto"/>
        <w:rPr>
          <w:rFonts w:ascii="Verdana" w:hAnsi="Verdana"/>
          <w:b/>
          <w:bCs/>
          <w:sz w:val="22"/>
          <w:szCs w:val="22"/>
        </w:rPr>
      </w:pPr>
      <w:r w:rsidRPr="005455A8">
        <w:rPr>
          <w:rFonts w:ascii="Verdana" w:hAnsi="Verdana"/>
          <w:b/>
          <w:bCs/>
          <w:sz w:val="22"/>
          <w:szCs w:val="22"/>
        </w:rPr>
        <w:t xml:space="preserve">BACH/J. Reis                                               </w:t>
      </w:r>
      <w:r w:rsidRPr="005455A8">
        <w:rPr>
          <w:rFonts w:ascii="Verdana" w:hAnsi="Verdana"/>
          <w:i/>
          <w:iCs/>
          <w:sz w:val="22"/>
          <w:szCs w:val="22"/>
        </w:rPr>
        <w:t>Arioso</w:t>
      </w:r>
      <w:r w:rsidRPr="005455A8">
        <w:rPr>
          <w:rFonts w:ascii="Verdana" w:hAnsi="Verdana"/>
          <w:b/>
          <w:bCs/>
          <w:i/>
          <w:iCs/>
          <w:sz w:val="22"/>
          <w:szCs w:val="22"/>
        </w:rPr>
        <w:t xml:space="preserve"> </w:t>
      </w:r>
    </w:p>
    <w:p w14:paraId="4E1D8EAC" w14:textId="77777777" w:rsidR="00C733D0" w:rsidRPr="005455A8" w:rsidRDefault="00C733D0" w:rsidP="00C733D0">
      <w:pPr>
        <w:spacing w:after="0" w:line="240" w:lineRule="auto"/>
        <w:rPr>
          <w:rFonts w:ascii="Verdana" w:hAnsi="Verdana"/>
          <w:b/>
          <w:bCs/>
          <w:sz w:val="22"/>
          <w:szCs w:val="22"/>
        </w:rPr>
      </w:pPr>
      <w:r w:rsidRPr="005455A8">
        <w:rPr>
          <w:rFonts w:ascii="Verdana" w:hAnsi="Verdana"/>
          <w:b/>
          <w:bCs/>
          <w:sz w:val="22"/>
          <w:szCs w:val="22"/>
        </w:rPr>
        <w:t xml:space="preserve">SAINT-SAËNS                                              </w:t>
      </w:r>
      <w:r w:rsidRPr="005455A8">
        <w:rPr>
          <w:rFonts w:ascii="Verdana" w:hAnsi="Verdana"/>
          <w:i/>
          <w:iCs/>
          <w:sz w:val="22"/>
          <w:szCs w:val="22"/>
        </w:rPr>
        <w:t xml:space="preserve">Bacanal </w:t>
      </w:r>
    </w:p>
    <w:p w14:paraId="5EF741B6" w14:textId="77777777" w:rsidR="00C733D0" w:rsidRPr="00F21D9E" w:rsidRDefault="00C733D0" w:rsidP="00C733D0">
      <w:pPr>
        <w:spacing w:after="0" w:line="240" w:lineRule="auto"/>
        <w:rPr>
          <w:rFonts w:ascii="Verdana" w:hAnsi="Verdana"/>
          <w:b/>
          <w:bCs/>
          <w:sz w:val="22"/>
          <w:szCs w:val="22"/>
        </w:rPr>
      </w:pPr>
      <w:r w:rsidRPr="005455A8">
        <w:rPr>
          <w:rFonts w:ascii="Verdana" w:hAnsi="Verdana"/>
          <w:b/>
          <w:bCs/>
          <w:sz w:val="22"/>
          <w:szCs w:val="22"/>
        </w:rPr>
        <w:t>GERSHWIN/M. Humphreys-Lima</w:t>
      </w:r>
      <w:r>
        <w:rPr>
          <w:rFonts w:ascii="Verdana" w:hAnsi="Verdana"/>
          <w:b/>
          <w:bCs/>
          <w:sz w:val="22"/>
          <w:szCs w:val="22"/>
        </w:rPr>
        <w:t xml:space="preserve">               </w:t>
      </w:r>
      <w:r w:rsidRPr="00F21D9E">
        <w:rPr>
          <w:rFonts w:ascii="Verdana" w:hAnsi="Verdana"/>
          <w:i/>
          <w:iCs/>
          <w:sz w:val="22"/>
          <w:szCs w:val="22"/>
        </w:rPr>
        <w:t>S</w:t>
      </w:r>
      <w:r>
        <w:rPr>
          <w:rFonts w:ascii="Verdana" w:hAnsi="Verdana"/>
          <w:i/>
          <w:iCs/>
          <w:sz w:val="22"/>
          <w:szCs w:val="22"/>
        </w:rPr>
        <w:t>implesmente Gershwin</w:t>
      </w:r>
      <w:r w:rsidRPr="00F21D9E">
        <w:rPr>
          <w:rFonts w:ascii="Verdana" w:hAnsi="Verdana"/>
          <w:b/>
          <w:bCs/>
          <w:sz w:val="22"/>
          <w:szCs w:val="22"/>
        </w:rPr>
        <w:t xml:space="preserve"> </w:t>
      </w:r>
    </w:p>
    <w:p w14:paraId="4EA0CC2B" w14:textId="77777777" w:rsidR="00C733D0" w:rsidRPr="00F21D9E" w:rsidRDefault="00C733D0" w:rsidP="00C733D0">
      <w:pPr>
        <w:spacing w:after="0" w:line="240" w:lineRule="auto"/>
        <w:rPr>
          <w:rFonts w:ascii="Verdana" w:hAnsi="Verdana"/>
          <w:b/>
          <w:bCs/>
          <w:sz w:val="22"/>
          <w:szCs w:val="22"/>
        </w:rPr>
      </w:pPr>
      <w:r>
        <w:rPr>
          <w:rFonts w:ascii="Verdana" w:hAnsi="Verdana"/>
          <w:b/>
          <w:bCs/>
          <w:sz w:val="22"/>
          <w:szCs w:val="22"/>
        </w:rPr>
        <w:t>BERNSTEIN</w:t>
      </w:r>
      <w:r w:rsidRPr="00F21D9E">
        <w:rPr>
          <w:rFonts w:ascii="Verdana" w:hAnsi="Verdana"/>
          <w:b/>
          <w:bCs/>
          <w:sz w:val="22"/>
          <w:szCs w:val="22"/>
        </w:rPr>
        <w:t xml:space="preserve">                             </w:t>
      </w:r>
      <w:r>
        <w:rPr>
          <w:rFonts w:ascii="Verdana" w:hAnsi="Verdana"/>
          <w:b/>
          <w:bCs/>
          <w:sz w:val="22"/>
          <w:szCs w:val="22"/>
        </w:rPr>
        <w:t xml:space="preserve">                     </w:t>
      </w:r>
      <w:r w:rsidRPr="00A01DEE">
        <w:rPr>
          <w:rFonts w:ascii="Verdana" w:hAnsi="Verdana"/>
          <w:i/>
          <w:iCs/>
          <w:sz w:val="22"/>
          <w:szCs w:val="22"/>
        </w:rPr>
        <w:t>West Side Story: Suíte</w:t>
      </w:r>
      <w:r w:rsidRPr="00F21D9E">
        <w:rPr>
          <w:rFonts w:ascii="Verdana" w:hAnsi="Verdana"/>
          <w:b/>
          <w:bCs/>
          <w:sz w:val="22"/>
          <w:szCs w:val="22"/>
        </w:rPr>
        <w:t xml:space="preserve"> </w:t>
      </w:r>
    </w:p>
    <w:p w14:paraId="09C55A6D" w14:textId="77777777" w:rsidR="00C733D0" w:rsidRPr="00F21D9E" w:rsidRDefault="00C733D0" w:rsidP="00C733D0">
      <w:pPr>
        <w:spacing w:after="0" w:line="240" w:lineRule="auto"/>
        <w:rPr>
          <w:rFonts w:ascii="Verdana" w:hAnsi="Verdana"/>
          <w:b/>
          <w:bCs/>
          <w:sz w:val="22"/>
          <w:szCs w:val="22"/>
        </w:rPr>
      </w:pPr>
      <w:r>
        <w:rPr>
          <w:rFonts w:ascii="Verdana" w:hAnsi="Verdana"/>
          <w:b/>
          <w:bCs/>
          <w:sz w:val="22"/>
          <w:szCs w:val="22"/>
        </w:rPr>
        <w:t>PIAZZOLLA/F. Mechetti</w:t>
      </w:r>
      <w:r w:rsidRPr="00F21D9E">
        <w:rPr>
          <w:rFonts w:ascii="Verdana" w:hAnsi="Verdana"/>
          <w:b/>
          <w:bCs/>
          <w:sz w:val="22"/>
          <w:szCs w:val="22"/>
        </w:rPr>
        <w:t xml:space="preserve">                               </w:t>
      </w:r>
      <w:r w:rsidRPr="003B1A32">
        <w:rPr>
          <w:rFonts w:ascii="Verdana" w:hAnsi="Verdana"/>
          <w:i/>
          <w:iCs/>
          <w:sz w:val="22"/>
          <w:szCs w:val="22"/>
        </w:rPr>
        <w:t>Primavera Porteña</w:t>
      </w:r>
      <w:r w:rsidRPr="00F21D9E">
        <w:rPr>
          <w:rFonts w:ascii="Verdana" w:hAnsi="Verdana"/>
          <w:b/>
          <w:bCs/>
          <w:sz w:val="22"/>
          <w:szCs w:val="22"/>
        </w:rPr>
        <w:t xml:space="preserve"> </w:t>
      </w:r>
    </w:p>
    <w:p w14:paraId="732AC20A" w14:textId="77777777" w:rsidR="00C733D0" w:rsidRPr="00F21D9E" w:rsidRDefault="00C733D0" w:rsidP="00C733D0">
      <w:pPr>
        <w:spacing w:after="0" w:line="240" w:lineRule="auto"/>
        <w:rPr>
          <w:rFonts w:ascii="Verdana" w:hAnsi="Verdana"/>
          <w:b/>
          <w:bCs/>
          <w:sz w:val="22"/>
          <w:szCs w:val="22"/>
        </w:rPr>
      </w:pPr>
      <w:r w:rsidRPr="00F21D9E">
        <w:rPr>
          <w:rFonts w:ascii="Verdana" w:hAnsi="Verdana"/>
          <w:b/>
          <w:bCs/>
          <w:sz w:val="22"/>
          <w:szCs w:val="22"/>
        </w:rPr>
        <w:t>JOBIM/</w:t>
      </w:r>
      <w:r>
        <w:rPr>
          <w:rFonts w:ascii="Verdana" w:hAnsi="Verdana"/>
          <w:b/>
          <w:bCs/>
          <w:sz w:val="22"/>
          <w:szCs w:val="22"/>
        </w:rPr>
        <w:t>J. Reis</w:t>
      </w:r>
      <w:r w:rsidRPr="00F21D9E">
        <w:rPr>
          <w:rFonts w:ascii="Verdana" w:hAnsi="Verdana"/>
          <w:b/>
          <w:bCs/>
          <w:sz w:val="22"/>
          <w:szCs w:val="22"/>
        </w:rPr>
        <w:t xml:space="preserve">                         </w:t>
      </w:r>
      <w:r>
        <w:rPr>
          <w:rFonts w:ascii="Verdana" w:hAnsi="Verdana"/>
          <w:b/>
          <w:bCs/>
          <w:sz w:val="22"/>
          <w:szCs w:val="22"/>
        </w:rPr>
        <w:t xml:space="preserve">                     </w:t>
      </w:r>
      <w:r w:rsidRPr="0080017F">
        <w:rPr>
          <w:rFonts w:ascii="Verdana" w:hAnsi="Verdana"/>
          <w:i/>
          <w:iCs/>
          <w:sz w:val="22"/>
          <w:szCs w:val="22"/>
        </w:rPr>
        <w:t xml:space="preserve">Correnteza </w:t>
      </w:r>
    </w:p>
    <w:p w14:paraId="4A62ED8C" w14:textId="77777777" w:rsidR="00C733D0" w:rsidRPr="00F21D9E" w:rsidRDefault="00C733D0" w:rsidP="00C733D0">
      <w:pPr>
        <w:spacing w:after="0" w:line="240" w:lineRule="auto"/>
        <w:rPr>
          <w:rFonts w:ascii="Verdana" w:hAnsi="Verdana"/>
          <w:b/>
          <w:bCs/>
          <w:sz w:val="22"/>
          <w:szCs w:val="22"/>
        </w:rPr>
      </w:pPr>
      <w:r w:rsidRPr="00F21D9E">
        <w:rPr>
          <w:rFonts w:ascii="Verdana" w:hAnsi="Verdana"/>
          <w:b/>
          <w:bCs/>
          <w:sz w:val="22"/>
          <w:szCs w:val="22"/>
        </w:rPr>
        <w:t xml:space="preserve">M. NASCIMENTO/BRANT/N.AYRES      </w:t>
      </w:r>
      <w:r>
        <w:rPr>
          <w:rFonts w:ascii="Verdana" w:hAnsi="Verdana"/>
          <w:b/>
          <w:bCs/>
          <w:sz w:val="22"/>
          <w:szCs w:val="22"/>
        </w:rPr>
        <w:t xml:space="preserve">       </w:t>
      </w:r>
      <w:r w:rsidRPr="00F21D9E">
        <w:rPr>
          <w:rFonts w:ascii="Verdana" w:hAnsi="Verdana"/>
          <w:i/>
          <w:iCs/>
          <w:sz w:val="22"/>
          <w:szCs w:val="22"/>
        </w:rPr>
        <w:t>Suíte Milagre dos Peixes</w:t>
      </w:r>
      <w:r w:rsidRPr="00F21D9E">
        <w:rPr>
          <w:rFonts w:ascii="Verdana" w:hAnsi="Verdana"/>
          <w:b/>
          <w:bCs/>
          <w:sz w:val="22"/>
          <w:szCs w:val="22"/>
        </w:rPr>
        <w:t xml:space="preserve"> </w:t>
      </w:r>
    </w:p>
    <w:p w14:paraId="503FEDB3" w14:textId="77777777" w:rsidR="00C733D0" w:rsidRPr="00F21D9E" w:rsidRDefault="00C733D0" w:rsidP="00C733D0">
      <w:pPr>
        <w:spacing w:after="0" w:line="240" w:lineRule="auto"/>
        <w:rPr>
          <w:rFonts w:ascii="Verdana" w:hAnsi="Verdana"/>
          <w:sz w:val="22"/>
          <w:szCs w:val="22"/>
        </w:rPr>
      </w:pPr>
      <w:r>
        <w:rPr>
          <w:rFonts w:ascii="Verdana" w:hAnsi="Verdana"/>
          <w:b/>
          <w:bCs/>
          <w:sz w:val="22"/>
          <w:szCs w:val="22"/>
        </w:rPr>
        <w:t>DUDA</w:t>
      </w:r>
      <w:r w:rsidRPr="00F21D9E">
        <w:rPr>
          <w:rFonts w:ascii="Verdana" w:hAnsi="Verdana"/>
          <w:b/>
          <w:bCs/>
          <w:sz w:val="22"/>
          <w:szCs w:val="22"/>
        </w:rPr>
        <w:t xml:space="preserve">                                          </w:t>
      </w:r>
      <w:r>
        <w:rPr>
          <w:rFonts w:ascii="Verdana" w:hAnsi="Verdana"/>
          <w:b/>
          <w:bCs/>
          <w:sz w:val="22"/>
          <w:szCs w:val="22"/>
        </w:rPr>
        <w:t xml:space="preserve">                  </w:t>
      </w:r>
      <w:r w:rsidRPr="00B270A7">
        <w:rPr>
          <w:rFonts w:ascii="Verdana" w:hAnsi="Verdana"/>
          <w:i/>
          <w:iCs/>
          <w:sz w:val="22"/>
          <w:szCs w:val="22"/>
        </w:rPr>
        <w:t>Suíte nordestina</w:t>
      </w:r>
      <w:r w:rsidRPr="00F21D9E">
        <w:rPr>
          <w:rFonts w:ascii="Verdana" w:hAnsi="Verdana"/>
          <w:b/>
          <w:bCs/>
          <w:sz w:val="22"/>
          <w:szCs w:val="22"/>
        </w:rPr>
        <w:t xml:space="preserve"> </w:t>
      </w:r>
    </w:p>
    <w:p w14:paraId="3F8EBDB3" w14:textId="77777777" w:rsidR="00C733D0" w:rsidRDefault="00C733D0" w:rsidP="00C733D0">
      <w:pPr>
        <w:jc w:val="both"/>
        <w:rPr>
          <w:rFonts w:ascii="Verdana" w:hAnsi="Verdana" w:cs="Calibri Light"/>
          <w:sz w:val="22"/>
          <w:szCs w:val="22"/>
        </w:rPr>
      </w:pPr>
    </w:p>
    <w:p w14:paraId="6210556A" w14:textId="77777777" w:rsidR="00C733D0" w:rsidRPr="00CB728D" w:rsidRDefault="00C733D0" w:rsidP="00C733D0">
      <w:pPr>
        <w:rPr>
          <w:rStyle w:val="Hyperlink"/>
          <w:rFonts w:ascii="Verdana" w:hAnsi="Verdana" w:cs="Calibri Light"/>
          <w:color w:val="auto"/>
          <w:sz w:val="22"/>
          <w:szCs w:val="22"/>
        </w:rPr>
      </w:pPr>
      <w:r w:rsidRPr="00CB728D">
        <w:rPr>
          <w:rFonts w:ascii="Verdana" w:hAnsi="Verdana" w:cs="Calibri Light"/>
          <w:sz w:val="22"/>
          <w:szCs w:val="22"/>
        </w:rPr>
        <w:t xml:space="preserve">Mais informações: (31) 3219-9000 ou </w:t>
      </w:r>
      <w:hyperlink r:id="rId8" w:history="1">
        <w:r w:rsidRPr="00CB728D">
          <w:rPr>
            <w:rStyle w:val="Hyperlink"/>
            <w:rFonts w:ascii="Verdana" w:hAnsi="Verdana" w:cs="Calibri Light"/>
            <w:color w:val="auto"/>
            <w:sz w:val="22"/>
            <w:szCs w:val="22"/>
          </w:rPr>
          <w:t>www.filarmonica.art.br</w:t>
        </w:r>
      </w:hyperlink>
    </w:p>
    <w:p w14:paraId="0D40AFA0" w14:textId="77777777" w:rsidR="00C733D0" w:rsidRPr="00FD3D13" w:rsidRDefault="00C733D0" w:rsidP="00630FF5">
      <w:pPr>
        <w:spacing w:after="0" w:line="240" w:lineRule="auto"/>
        <w:jc w:val="both"/>
        <w:rPr>
          <w:rFonts w:ascii="Verdana" w:hAnsi="Verdana" w:cs="Calibri Light"/>
          <w:sz w:val="22"/>
          <w:szCs w:val="22"/>
        </w:rPr>
      </w:pPr>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w:t>
      </w:r>
      <w:r w:rsidRPr="008E07F8">
        <w:rPr>
          <w:rFonts w:ascii="Verdana" w:hAnsi="Verdana" w:cs="Calibri Light"/>
          <w:sz w:val="22"/>
          <w:szCs w:val="22"/>
        </w:rPr>
        <w:lastRenderedPageBreak/>
        <w:t>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3CBF4684" w14:textId="68AB9752" w:rsidR="004951F3"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2116FA73" w14:textId="37DFFB00" w:rsidR="00925BB1" w:rsidRPr="006204AA" w:rsidRDefault="00925BB1" w:rsidP="00925BB1">
      <w:pPr>
        <w:jc w:val="both"/>
        <w:rPr>
          <w:rFonts w:ascii="Verdana" w:hAnsi="Verdana"/>
          <w:b/>
          <w:bCs/>
          <w:sz w:val="22"/>
          <w:szCs w:val="22"/>
        </w:rPr>
      </w:pPr>
      <w:r w:rsidRPr="006204AA">
        <w:rPr>
          <w:rFonts w:ascii="Verdana" w:hAnsi="Verdana"/>
          <w:b/>
          <w:bCs/>
          <w:sz w:val="22"/>
          <w:szCs w:val="22"/>
        </w:rPr>
        <w:t>Sobre a Cemig: a energia da cultura</w:t>
      </w:r>
      <w:r w:rsidR="00682E22">
        <w:rPr>
          <w:rFonts w:ascii="Verdana" w:hAnsi="Verdana"/>
          <w:b/>
          <w:bCs/>
          <w:sz w:val="22"/>
          <w:szCs w:val="22"/>
        </w:rPr>
        <w:t xml:space="preserve"> </w:t>
      </w:r>
    </w:p>
    <w:p w14:paraId="5FC198A0" w14:textId="46F113B8"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eop"/>
          <w:rFonts w:ascii="Verdana" w:hAnsi="Verdana" w:cs="Arial"/>
        </w:rPr>
        <w:t> </w:t>
      </w:r>
      <w:r w:rsidRPr="006204AA">
        <w:rPr>
          <w:rStyle w:val="gmail-normaltextrun"/>
          <w:rFonts w:ascii="Verdana" w:hAnsi="Verdana" w:cs="Arial"/>
        </w:rPr>
        <w:t>Como a maior incentivadora da cultura em Minas Gerais, a Cemig segue investindo e apoiando as diferentes produções artísticas existentes nas várias regiões do estado. Afinal, fortalecer e impulsionar o setor cultural mineiro é um compromisso da Companhia, refletindo seu propósito de transformar vidas com energia. </w:t>
      </w:r>
      <w:r w:rsidRPr="006204AA">
        <w:rPr>
          <w:rStyle w:val="gmail-eop"/>
          <w:rFonts w:ascii="Verdana" w:hAnsi="Verdana" w:cs="Arial"/>
        </w:rPr>
        <w:t> </w:t>
      </w:r>
    </w:p>
    <w:p w14:paraId="2109254B"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eop"/>
          <w:rFonts w:ascii="Verdana" w:hAnsi="Verdana" w:cs="Arial"/>
        </w:rPr>
        <w:t> </w:t>
      </w:r>
    </w:p>
    <w:p w14:paraId="76E868B0"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normaltextrun"/>
          <w:rFonts w:ascii="Verdana" w:hAnsi="Verdana" w:cs="Arial"/>
        </w:rPr>
        <w:t>Ao abraçar a cultura em toda a sua diversidade, a Cemig potencializa, ao mesmo tempo que preserva, a memória e a identidade do povo mineiro. Assim, os projetos incentivados pela empresa trazem na essência a importância da tradição e do resgate da história, sem, contudo, deixar de lado a presença da inovação. </w:t>
      </w:r>
      <w:r w:rsidRPr="006204AA">
        <w:rPr>
          <w:rStyle w:val="gmail-eop"/>
          <w:rFonts w:ascii="Verdana" w:hAnsi="Verdana" w:cs="Arial"/>
        </w:rPr>
        <w:t> </w:t>
      </w:r>
    </w:p>
    <w:p w14:paraId="4D051BDA"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eop"/>
          <w:rFonts w:ascii="Verdana" w:hAnsi="Verdana" w:cs="Arial"/>
        </w:rPr>
        <w:t> </w:t>
      </w:r>
    </w:p>
    <w:p w14:paraId="580A5408" w14:textId="77777777" w:rsidR="00925BB1" w:rsidRPr="006204AA" w:rsidRDefault="00925BB1" w:rsidP="00925BB1">
      <w:pPr>
        <w:pStyle w:val="gmail-paragraph"/>
        <w:spacing w:before="0" w:beforeAutospacing="0" w:after="0" w:afterAutospacing="0"/>
        <w:jc w:val="both"/>
        <w:textAlignment w:val="baseline"/>
        <w:rPr>
          <w:rFonts w:ascii="Verdana" w:hAnsi="Verdana" w:cs="Segoe UI"/>
          <w:sz w:val="18"/>
          <w:szCs w:val="18"/>
        </w:rPr>
      </w:pPr>
      <w:r w:rsidRPr="006204AA">
        <w:rPr>
          <w:rStyle w:val="gmail-normaltextrun"/>
          <w:rFonts w:ascii="Verdana" w:hAnsi="Verdana" w:cs="Arial"/>
        </w:rPr>
        <w:t>Apoiar iniciativas como essa reforça a atuação da Cemig em ampliar, no estado, o acesso às práticas culturais e em buscar uma maior democratização dos seus incentivos.</w:t>
      </w:r>
    </w:p>
    <w:p w14:paraId="48D4A6FC" w14:textId="77777777" w:rsidR="00925BB1" w:rsidRPr="008E07F8" w:rsidRDefault="00925BB1" w:rsidP="004951F3">
      <w:pPr>
        <w:jc w:val="both"/>
        <w:rPr>
          <w:rFonts w:ascii="Verdana" w:hAnsi="Verdana" w:cs="Calibri Light"/>
          <w:sz w:val="22"/>
          <w:szCs w:val="22"/>
        </w:rPr>
      </w:pPr>
    </w:p>
    <w:p w14:paraId="64FEFC51" w14:textId="33BA44F2"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00227293" w14:textId="4CAB0912" w:rsidR="00645E54" w:rsidRPr="00E153F5" w:rsidRDefault="00E153F5" w:rsidP="00D75906">
      <w:pPr>
        <w:spacing w:after="0" w:line="240" w:lineRule="auto"/>
        <w:rPr>
          <w:rFonts w:ascii="Verdana" w:hAnsi="Verdana"/>
          <w:sz w:val="22"/>
          <w:szCs w:val="22"/>
          <w:lang w:val="en-GB"/>
        </w:rPr>
      </w:pPr>
      <w:hyperlink r:id="rId9"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449227E0" w14:textId="77777777" w:rsidR="00645E54" w:rsidRDefault="00645E54" w:rsidP="00645E54">
      <w:pPr>
        <w:rPr>
          <w:lang w:val="en-GB"/>
        </w:rPr>
      </w:pPr>
    </w:p>
    <w:p w14:paraId="3610983D" w14:textId="77777777" w:rsidR="00645E54" w:rsidRPr="00645E54" w:rsidRDefault="00645E54" w:rsidP="00645E54">
      <w:pPr>
        <w:tabs>
          <w:tab w:val="left" w:pos="5374"/>
        </w:tabs>
        <w:rPr>
          <w:lang w:val="en-GB"/>
        </w:rPr>
      </w:pPr>
      <w:r>
        <w:rPr>
          <w:lang w:val="en-GB"/>
        </w:rPr>
        <w:tab/>
      </w:r>
    </w:p>
    <w:sectPr w:rsidR="00645E54" w:rsidRPr="00645E54" w:rsidSect="006F6ADE">
      <w:headerReference w:type="default" r:id="rId10"/>
      <w:footerReference w:type="even" r:id="rId11"/>
      <w:footerReference w:type="default" r:id="rId12"/>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41525" w14:textId="77777777" w:rsidR="0041581C" w:rsidRDefault="0041581C" w:rsidP="00BD016D">
      <w:r>
        <w:separator/>
      </w:r>
    </w:p>
  </w:endnote>
  <w:endnote w:type="continuationSeparator" w:id="0">
    <w:p w14:paraId="280637AB" w14:textId="77777777" w:rsidR="0041581C" w:rsidRDefault="0041581C"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E6E4D" w14:textId="77777777" w:rsidR="0041581C" w:rsidRDefault="0041581C" w:rsidP="00BD016D">
      <w:r>
        <w:separator/>
      </w:r>
    </w:p>
  </w:footnote>
  <w:footnote w:type="continuationSeparator" w:id="0">
    <w:p w14:paraId="6B5999D9" w14:textId="77777777" w:rsidR="0041581C" w:rsidRDefault="0041581C"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4F96"/>
    <w:rsid w:val="0000549F"/>
    <w:rsid w:val="00007093"/>
    <w:rsid w:val="000125A4"/>
    <w:rsid w:val="00015C0F"/>
    <w:rsid w:val="00015F5F"/>
    <w:rsid w:val="0001618E"/>
    <w:rsid w:val="0001691A"/>
    <w:rsid w:val="0001772F"/>
    <w:rsid w:val="000177A1"/>
    <w:rsid w:val="000208FF"/>
    <w:rsid w:val="00022925"/>
    <w:rsid w:val="00025E59"/>
    <w:rsid w:val="00026124"/>
    <w:rsid w:val="00026814"/>
    <w:rsid w:val="00026BA4"/>
    <w:rsid w:val="00026C3B"/>
    <w:rsid w:val="000336DE"/>
    <w:rsid w:val="0003714E"/>
    <w:rsid w:val="0003737D"/>
    <w:rsid w:val="000464E9"/>
    <w:rsid w:val="00046870"/>
    <w:rsid w:val="00046C66"/>
    <w:rsid w:val="00047421"/>
    <w:rsid w:val="00047D35"/>
    <w:rsid w:val="000503A7"/>
    <w:rsid w:val="00051432"/>
    <w:rsid w:val="00051BC3"/>
    <w:rsid w:val="00051D65"/>
    <w:rsid w:val="0005309E"/>
    <w:rsid w:val="00053409"/>
    <w:rsid w:val="0005420A"/>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300"/>
    <w:rsid w:val="000668FB"/>
    <w:rsid w:val="000669A4"/>
    <w:rsid w:val="00067DA8"/>
    <w:rsid w:val="000709CF"/>
    <w:rsid w:val="00071976"/>
    <w:rsid w:val="00071B90"/>
    <w:rsid w:val="000731C6"/>
    <w:rsid w:val="00073BC2"/>
    <w:rsid w:val="000762B6"/>
    <w:rsid w:val="000766DD"/>
    <w:rsid w:val="00077532"/>
    <w:rsid w:val="00082D72"/>
    <w:rsid w:val="00083533"/>
    <w:rsid w:val="00083722"/>
    <w:rsid w:val="00084EF2"/>
    <w:rsid w:val="0008659F"/>
    <w:rsid w:val="00086FB0"/>
    <w:rsid w:val="000871D6"/>
    <w:rsid w:val="0009185A"/>
    <w:rsid w:val="00091EF9"/>
    <w:rsid w:val="00094AD9"/>
    <w:rsid w:val="000A0BFB"/>
    <w:rsid w:val="000A558C"/>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B74B1"/>
    <w:rsid w:val="000C09B3"/>
    <w:rsid w:val="000C1870"/>
    <w:rsid w:val="000C2077"/>
    <w:rsid w:val="000C683D"/>
    <w:rsid w:val="000C739A"/>
    <w:rsid w:val="000C73AC"/>
    <w:rsid w:val="000D18C9"/>
    <w:rsid w:val="000D2385"/>
    <w:rsid w:val="000D29B8"/>
    <w:rsid w:val="000D3EB2"/>
    <w:rsid w:val="000D42FD"/>
    <w:rsid w:val="000D4A80"/>
    <w:rsid w:val="000D7BAC"/>
    <w:rsid w:val="000E0B38"/>
    <w:rsid w:val="000E0D26"/>
    <w:rsid w:val="000E3D0A"/>
    <w:rsid w:val="000E473C"/>
    <w:rsid w:val="000F03D8"/>
    <w:rsid w:val="000F324B"/>
    <w:rsid w:val="000F4BE8"/>
    <w:rsid w:val="000F5030"/>
    <w:rsid w:val="000F5E4C"/>
    <w:rsid w:val="00100092"/>
    <w:rsid w:val="0010010D"/>
    <w:rsid w:val="001004D5"/>
    <w:rsid w:val="00102291"/>
    <w:rsid w:val="00102773"/>
    <w:rsid w:val="00102A3B"/>
    <w:rsid w:val="00103809"/>
    <w:rsid w:val="001069A1"/>
    <w:rsid w:val="00107567"/>
    <w:rsid w:val="00107D01"/>
    <w:rsid w:val="00110536"/>
    <w:rsid w:val="00111321"/>
    <w:rsid w:val="0011428F"/>
    <w:rsid w:val="00115360"/>
    <w:rsid w:val="001177F6"/>
    <w:rsid w:val="00117CCB"/>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668B"/>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93C"/>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A731C"/>
    <w:rsid w:val="001B23A8"/>
    <w:rsid w:val="001B2860"/>
    <w:rsid w:val="001B50C2"/>
    <w:rsid w:val="001B5230"/>
    <w:rsid w:val="001B552E"/>
    <w:rsid w:val="001B66DB"/>
    <w:rsid w:val="001B7538"/>
    <w:rsid w:val="001C1FC5"/>
    <w:rsid w:val="001C3B9F"/>
    <w:rsid w:val="001C4C7B"/>
    <w:rsid w:val="001C6495"/>
    <w:rsid w:val="001C66C2"/>
    <w:rsid w:val="001C6E4A"/>
    <w:rsid w:val="001D0BD6"/>
    <w:rsid w:val="001D1C34"/>
    <w:rsid w:val="001D3FBC"/>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2D37"/>
    <w:rsid w:val="00203C7A"/>
    <w:rsid w:val="00204AB0"/>
    <w:rsid w:val="00206584"/>
    <w:rsid w:val="00207826"/>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5EFE"/>
    <w:rsid w:val="0025717D"/>
    <w:rsid w:val="00260BD6"/>
    <w:rsid w:val="00262301"/>
    <w:rsid w:val="00263EF5"/>
    <w:rsid w:val="00263EFC"/>
    <w:rsid w:val="00263F2A"/>
    <w:rsid w:val="00264217"/>
    <w:rsid w:val="002644AE"/>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334"/>
    <w:rsid w:val="002A7ACE"/>
    <w:rsid w:val="002B381B"/>
    <w:rsid w:val="002B606C"/>
    <w:rsid w:val="002B72FD"/>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099F"/>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15B1E"/>
    <w:rsid w:val="00321074"/>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2F61"/>
    <w:rsid w:val="003644DE"/>
    <w:rsid w:val="00364B37"/>
    <w:rsid w:val="00366EF3"/>
    <w:rsid w:val="0037058C"/>
    <w:rsid w:val="00370DD8"/>
    <w:rsid w:val="0037173B"/>
    <w:rsid w:val="0037321A"/>
    <w:rsid w:val="00373B1E"/>
    <w:rsid w:val="00374ECB"/>
    <w:rsid w:val="0037518C"/>
    <w:rsid w:val="003758F7"/>
    <w:rsid w:val="00376A4C"/>
    <w:rsid w:val="0037741F"/>
    <w:rsid w:val="00383928"/>
    <w:rsid w:val="00384C99"/>
    <w:rsid w:val="003863A8"/>
    <w:rsid w:val="0038651A"/>
    <w:rsid w:val="003867E0"/>
    <w:rsid w:val="00390FC0"/>
    <w:rsid w:val="003919DE"/>
    <w:rsid w:val="003925DB"/>
    <w:rsid w:val="00392B1D"/>
    <w:rsid w:val="003963C1"/>
    <w:rsid w:val="00396DCC"/>
    <w:rsid w:val="00396E96"/>
    <w:rsid w:val="003A0BC6"/>
    <w:rsid w:val="003A2219"/>
    <w:rsid w:val="003A27FB"/>
    <w:rsid w:val="003A4C68"/>
    <w:rsid w:val="003A4D71"/>
    <w:rsid w:val="003A62B3"/>
    <w:rsid w:val="003A72E9"/>
    <w:rsid w:val="003B0E10"/>
    <w:rsid w:val="003B1B32"/>
    <w:rsid w:val="003B205E"/>
    <w:rsid w:val="003B2E96"/>
    <w:rsid w:val="003B3E04"/>
    <w:rsid w:val="003B43BE"/>
    <w:rsid w:val="003B4DCC"/>
    <w:rsid w:val="003B4E03"/>
    <w:rsid w:val="003B6BE4"/>
    <w:rsid w:val="003B7CAB"/>
    <w:rsid w:val="003C020F"/>
    <w:rsid w:val="003C11D0"/>
    <w:rsid w:val="003C2366"/>
    <w:rsid w:val="003C341D"/>
    <w:rsid w:val="003C62A4"/>
    <w:rsid w:val="003D06E8"/>
    <w:rsid w:val="003D0B97"/>
    <w:rsid w:val="003D1431"/>
    <w:rsid w:val="003D3453"/>
    <w:rsid w:val="003D3933"/>
    <w:rsid w:val="003D48FB"/>
    <w:rsid w:val="003D4FF0"/>
    <w:rsid w:val="003E1B9B"/>
    <w:rsid w:val="003E315E"/>
    <w:rsid w:val="003E4A42"/>
    <w:rsid w:val="003E5F51"/>
    <w:rsid w:val="003E68A2"/>
    <w:rsid w:val="003E7731"/>
    <w:rsid w:val="003E786C"/>
    <w:rsid w:val="003E7F47"/>
    <w:rsid w:val="003F0503"/>
    <w:rsid w:val="003F1697"/>
    <w:rsid w:val="003F1B09"/>
    <w:rsid w:val="003F21AF"/>
    <w:rsid w:val="003F24E5"/>
    <w:rsid w:val="003F2BC1"/>
    <w:rsid w:val="003F3649"/>
    <w:rsid w:val="003F4AFC"/>
    <w:rsid w:val="003F5541"/>
    <w:rsid w:val="003F5B54"/>
    <w:rsid w:val="003F6965"/>
    <w:rsid w:val="003F7EE4"/>
    <w:rsid w:val="00400799"/>
    <w:rsid w:val="00401760"/>
    <w:rsid w:val="00401C2F"/>
    <w:rsid w:val="00402211"/>
    <w:rsid w:val="0040253D"/>
    <w:rsid w:val="00402F61"/>
    <w:rsid w:val="004033B7"/>
    <w:rsid w:val="0040376A"/>
    <w:rsid w:val="00404801"/>
    <w:rsid w:val="00405712"/>
    <w:rsid w:val="00405820"/>
    <w:rsid w:val="00405A8B"/>
    <w:rsid w:val="0041109B"/>
    <w:rsid w:val="00412EC2"/>
    <w:rsid w:val="00413064"/>
    <w:rsid w:val="00414C65"/>
    <w:rsid w:val="00414FCE"/>
    <w:rsid w:val="00415710"/>
    <w:rsid w:val="0041581C"/>
    <w:rsid w:val="00420D55"/>
    <w:rsid w:val="00420EF1"/>
    <w:rsid w:val="00421B70"/>
    <w:rsid w:val="00423A7D"/>
    <w:rsid w:val="00423E1F"/>
    <w:rsid w:val="004257F6"/>
    <w:rsid w:val="0042585A"/>
    <w:rsid w:val="00432163"/>
    <w:rsid w:val="00434772"/>
    <w:rsid w:val="00434C05"/>
    <w:rsid w:val="00435D05"/>
    <w:rsid w:val="00437CB4"/>
    <w:rsid w:val="0044074D"/>
    <w:rsid w:val="00441C8F"/>
    <w:rsid w:val="00450AA7"/>
    <w:rsid w:val="00450D93"/>
    <w:rsid w:val="00452F13"/>
    <w:rsid w:val="00454CCF"/>
    <w:rsid w:val="00455DB0"/>
    <w:rsid w:val="0045646B"/>
    <w:rsid w:val="00460789"/>
    <w:rsid w:val="0046083F"/>
    <w:rsid w:val="00464849"/>
    <w:rsid w:val="00466901"/>
    <w:rsid w:val="0046693D"/>
    <w:rsid w:val="0047054A"/>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4"/>
    <w:rsid w:val="004D4BFC"/>
    <w:rsid w:val="004D5A9C"/>
    <w:rsid w:val="004E0BCF"/>
    <w:rsid w:val="004E0F9F"/>
    <w:rsid w:val="004E1EEC"/>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40A8"/>
    <w:rsid w:val="00516448"/>
    <w:rsid w:val="0051732C"/>
    <w:rsid w:val="00517B99"/>
    <w:rsid w:val="00520195"/>
    <w:rsid w:val="00521816"/>
    <w:rsid w:val="00521F9E"/>
    <w:rsid w:val="00522626"/>
    <w:rsid w:val="00522D47"/>
    <w:rsid w:val="00523E49"/>
    <w:rsid w:val="0052480C"/>
    <w:rsid w:val="00524923"/>
    <w:rsid w:val="00525ADD"/>
    <w:rsid w:val="00526943"/>
    <w:rsid w:val="00531341"/>
    <w:rsid w:val="005322B8"/>
    <w:rsid w:val="0053316E"/>
    <w:rsid w:val="00534238"/>
    <w:rsid w:val="005357F5"/>
    <w:rsid w:val="00535B3D"/>
    <w:rsid w:val="00535ECD"/>
    <w:rsid w:val="0053658D"/>
    <w:rsid w:val="00536B36"/>
    <w:rsid w:val="00536D96"/>
    <w:rsid w:val="005371D4"/>
    <w:rsid w:val="0054085D"/>
    <w:rsid w:val="00541F3C"/>
    <w:rsid w:val="00543A79"/>
    <w:rsid w:val="00550CD9"/>
    <w:rsid w:val="005538E6"/>
    <w:rsid w:val="005554BA"/>
    <w:rsid w:val="00555B49"/>
    <w:rsid w:val="0055733F"/>
    <w:rsid w:val="00557980"/>
    <w:rsid w:val="005600E7"/>
    <w:rsid w:val="00560399"/>
    <w:rsid w:val="00560CC5"/>
    <w:rsid w:val="005616B7"/>
    <w:rsid w:val="00567092"/>
    <w:rsid w:val="00567828"/>
    <w:rsid w:val="00567A6E"/>
    <w:rsid w:val="00567FC5"/>
    <w:rsid w:val="0057043F"/>
    <w:rsid w:val="00570813"/>
    <w:rsid w:val="005709C5"/>
    <w:rsid w:val="00571C1C"/>
    <w:rsid w:val="00574D52"/>
    <w:rsid w:val="0057596C"/>
    <w:rsid w:val="0058156D"/>
    <w:rsid w:val="00582CCA"/>
    <w:rsid w:val="00584899"/>
    <w:rsid w:val="00586EB3"/>
    <w:rsid w:val="005878EC"/>
    <w:rsid w:val="00590C8D"/>
    <w:rsid w:val="00591FB9"/>
    <w:rsid w:val="00592887"/>
    <w:rsid w:val="005A11DA"/>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DA9"/>
    <w:rsid w:val="005B5F86"/>
    <w:rsid w:val="005B6C74"/>
    <w:rsid w:val="005B7C2C"/>
    <w:rsid w:val="005C0FA5"/>
    <w:rsid w:val="005C25AF"/>
    <w:rsid w:val="005C2C44"/>
    <w:rsid w:val="005C4485"/>
    <w:rsid w:val="005C4D49"/>
    <w:rsid w:val="005C5319"/>
    <w:rsid w:val="005C554F"/>
    <w:rsid w:val="005C567F"/>
    <w:rsid w:val="005C61DB"/>
    <w:rsid w:val="005C6B55"/>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1DC5"/>
    <w:rsid w:val="00612ED5"/>
    <w:rsid w:val="0061359A"/>
    <w:rsid w:val="00613A2C"/>
    <w:rsid w:val="00614F1A"/>
    <w:rsid w:val="00616283"/>
    <w:rsid w:val="00617FF6"/>
    <w:rsid w:val="00621236"/>
    <w:rsid w:val="00621A79"/>
    <w:rsid w:val="00623BAD"/>
    <w:rsid w:val="006253BD"/>
    <w:rsid w:val="00627212"/>
    <w:rsid w:val="00627667"/>
    <w:rsid w:val="00630FF5"/>
    <w:rsid w:val="00631795"/>
    <w:rsid w:val="00632105"/>
    <w:rsid w:val="006346CE"/>
    <w:rsid w:val="00634C0F"/>
    <w:rsid w:val="00635622"/>
    <w:rsid w:val="00635AF0"/>
    <w:rsid w:val="00636D96"/>
    <w:rsid w:val="00643405"/>
    <w:rsid w:val="0064391E"/>
    <w:rsid w:val="00644285"/>
    <w:rsid w:val="00644719"/>
    <w:rsid w:val="0064586B"/>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5DB9"/>
    <w:rsid w:val="00676D9E"/>
    <w:rsid w:val="00677309"/>
    <w:rsid w:val="006809F2"/>
    <w:rsid w:val="00682057"/>
    <w:rsid w:val="00682E22"/>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48"/>
    <w:rsid w:val="006C2AD0"/>
    <w:rsid w:val="006C2E9F"/>
    <w:rsid w:val="006C3621"/>
    <w:rsid w:val="006C422A"/>
    <w:rsid w:val="006C6655"/>
    <w:rsid w:val="006D23FD"/>
    <w:rsid w:val="006D2D88"/>
    <w:rsid w:val="006D3BC9"/>
    <w:rsid w:val="006D3F52"/>
    <w:rsid w:val="006D42EA"/>
    <w:rsid w:val="006D68E3"/>
    <w:rsid w:val="006D7631"/>
    <w:rsid w:val="006E013B"/>
    <w:rsid w:val="006E158F"/>
    <w:rsid w:val="006E349F"/>
    <w:rsid w:val="006E5D1F"/>
    <w:rsid w:val="006E6670"/>
    <w:rsid w:val="006E6F50"/>
    <w:rsid w:val="006E7B0F"/>
    <w:rsid w:val="006F1B53"/>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A59"/>
    <w:rsid w:val="00716E63"/>
    <w:rsid w:val="00717DE3"/>
    <w:rsid w:val="007226CB"/>
    <w:rsid w:val="007237D4"/>
    <w:rsid w:val="00723B72"/>
    <w:rsid w:val="00724020"/>
    <w:rsid w:val="00727BFE"/>
    <w:rsid w:val="007315D1"/>
    <w:rsid w:val="0073328D"/>
    <w:rsid w:val="00733F39"/>
    <w:rsid w:val="0073488B"/>
    <w:rsid w:val="0073516E"/>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22DF"/>
    <w:rsid w:val="00794423"/>
    <w:rsid w:val="00795DEE"/>
    <w:rsid w:val="007967D6"/>
    <w:rsid w:val="007978BB"/>
    <w:rsid w:val="007A0014"/>
    <w:rsid w:val="007A04EE"/>
    <w:rsid w:val="007A0662"/>
    <w:rsid w:val="007A0D47"/>
    <w:rsid w:val="007A2E9D"/>
    <w:rsid w:val="007A3E37"/>
    <w:rsid w:val="007B06D4"/>
    <w:rsid w:val="007B2F5C"/>
    <w:rsid w:val="007B3AF0"/>
    <w:rsid w:val="007B4209"/>
    <w:rsid w:val="007B4B2C"/>
    <w:rsid w:val="007B4BF9"/>
    <w:rsid w:val="007B4C64"/>
    <w:rsid w:val="007B591D"/>
    <w:rsid w:val="007B6BBF"/>
    <w:rsid w:val="007C0082"/>
    <w:rsid w:val="007C25DE"/>
    <w:rsid w:val="007C3D3C"/>
    <w:rsid w:val="007C3D41"/>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1A9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52"/>
    <w:rsid w:val="00816C7A"/>
    <w:rsid w:val="008175FF"/>
    <w:rsid w:val="00821788"/>
    <w:rsid w:val="00822F2E"/>
    <w:rsid w:val="00826AF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56A36"/>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06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B7912"/>
    <w:rsid w:val="008C0FE8"/>
    <w:rsid w:val="008C10AF"/>
    <w:rsid w:val="008C3051"/>
    <w:rsid w:val="008C3D09"/>
    <w:rsid w:val="008C723D"/>
    <w:rsid w:val="008D298B"/>
    <w:rsid w:val="008D3D4B"/>
    <w:rsid w:val="008D68AD"/>
    <w:rsid w:val="008E12C0"/>
    <w:rsid w:val="008E201A"/>
    <w:rsid w:val="008E3832"/>
    <w:rsid w:val="008E511D"/>
    <w:rsid w:val="008E6F0E"/>
    <w:rsid w:val="008E7660"/>
    <w:rsid w:val="008E7698"/>
    <w:rsid w:val="008E7B2E"/>
    <w:rsid w:val="008F09CD"/>
    <w:rsid w:val="008F0FE6"/>
    <w:rsid w:val="008F48C4"/>
    <w:rsid w:val="008F6857"/>
    <w:rsid w:val="009003E5"/>
    <w:rsid w:val="00901048"/>
    <w:rsid w:val="009033FC"/>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25BB1"/>
    <w:rsid w:val="0093073C"/>
    <w:rsid w:val="009318AB"/>
    <w:rsid w:val="00932CFA"/>
    <w:rsid w:val="00935595"/>
    <w:rsid w:val="00936A1C"/>
    <w:rsid w:val="00936F0C"/>
    <w:rsid w:val="00942A47"/>
    <w:rsid w:val="00942B7A"/>
    <w:rsid w:val="0094430B"/>
    <w:rsid w:val="0094445C"/>
    <w:rsid w:val="00944559"/>
    <w:rsid w:val="00946294"/>
    <w:rsid w:val="00956B64"/>
    <w:rsid w:val="00957381"/>
    <w:rsid w:val="00960CD4"/>
    <w:rsid w:val="00962BD0"/>
    <w:rsid w:val="00963B83"/>
    <w:rsid w:val="00963C3B"/>
    <w:rsid w:val="00965A09"/>
    <w:rsid w:val="009662FB"/>
    <w:rsid w:val="00972E5A"/>
    <w:rsid w:val="00972E87"/>
    <w:rsid w:val="00974151"/>
    <w:rsid w:val="00974D73"/>
    <w:rsid w:val="009805A3"/>
    <w:rsid w:val="00981173"/>
    <w:rsid w:val="00981EA3"/>
    <w:rsid w:val="00984DDE"/>
    <w:rsid w:val="00986C08"/>
    <w:rsid w:val="009902A7"/>
    <w:rsid w:val="00991CA2"/>
    <w:rsid w:val="00992D0D"/>
    <w:rsid w:val="00993AD5"/>
    <w:rsid w:val="00993F8C"/>
    <w:rsid w:val="0099408A"/>
    <w:rsid w:val="009952C9"/>
    <w:rsid w:val="009960B1"/>
    <w:rsid w:val="00996511"/>
    <w:rsid w:val="009A0584"/>
    <w:rsid w:val="009A081E"/>
    <w:rsid w:val="009A2585"/>
    <w:rsid w:val="009A324F"/>
    <w:rsid w:val="009A4E02"/>
    <w:rsid w:val="009B1574"/>
    <w:rsid w:val="009B2769"/>
    <w:rsid w:val="009B2BA3"/>
    <w:rsid w:val="009B2BFD"/>
    <w:rsid w:val="009B5FDD"/>
    <w:rsid w:val="009C4579"/>
    <w:rsid w:val="009C76C5"/>
    <w:rsid w:val="009C7E92"/>
    <w:rsid w:val="009D1826"/>
    <w:rsid w:val="009D1B06"/>
    <w:rsid w:val="009D2C72"/>
    <w:rsid w:val="009D2F64"/>
    <w:rsid w:val="009D38E1"/>
    <w:rsid w:val="009D44ED"/>
    <w:rsid w:val="009D55BE"/>
    <w:rsid w:val="009D6F59"/>
    <w:rsid w:val="009D7A81"/>
    <w:rsid w:val="009E095A"/>
    <w:rsid w:val="009E0DFC"/>
    <w:rsid w:val="009E21CB"/>
    <w:rsid w:val="009E4BAB"/>
    <w:rsid w:val="009E56C3"/>
    <w:rsid w:val="009E675D"/>
    <w:rsid w:val="009E6A76"/>
    <w:rsid w:val="009E711B"/>
    <w:rsid w:val="009F32F0"/>
    <w:rsid w:val="009F4219"/>
    <w:rsid w:val="009F5CF6"/>
    <w:rsid w:val="009F6DFD"/>
    <w:rsid w:val="009F722A"/>
    <w:rsid w:val="009F7626"/>
    <w:rsid w:val="00A018AA"/>
    <w:rsid w:val="00A05E1C"/>
    <w:rsid w:val="00A07481"/>
    <w:rsid w:val="00A07B74"/>
    <w:rsid w:val="00A12884"/>
    <w:rsid w:val="00A15929"/>
    <w:rsid w:val="00A15935"/>
    <w:rsid w:val="00A1642F"/>
    <w:rsid w:val="00A1665D"/>
    <w:rsid w:val="00A206A9"/>
    <w:rsid w:val="00A241FC"/>
    <w:rsid w:val="00A251EB"/>
    <w:rsid w:val="00A26046"/>
    <w:rsid w:val="00A27178"/>
    <w:rsid w:val="00A2787C"/>
    <w:rsid w:val="00A3003E"/>
    <w:rsid w:val="00A31515"/>
    <w:rsid w:val="00A32679"/>
    <w:rsid w:val="00A33692"/>
    <w:rsid w:val="00A33A61"/>
    <w:rsid w:val="00A343AE"/>
    <w:rsid w:val="00A3560A"/>
    <w:rsid w:val="00A364D8"/>
    <w:rsid w:val="00A368CA"/>
    <w:rsid w:val="00A36A81"/>
    <w:rsid w:val="00A37E11"/>
    <w:rsid w:val="00A42241"/>
    <w:rsid w:val="00A43A66"/>
    <w:rsid w:val="00A43DAC"/>
    <w:rsid w:val="00A4411B"/>
    <w:rsid w:val="00A45F6A"/>
    <w:rsid w:val="00A4772C"/>
    <w:rsid w:val="00A478B0"/>
    <w:rsid w:val="00A50F04"/>
    <w:rsid w:val="00A5510D"/>
    <w:rsid w:val="00A556AF"/>
    <w:rsid w:val="00A558A5"/>
    <w:rsid w:val="00A56AF6"/>
    <w:rsid w:val="00A5705F"/>
    <w:rsid w:val="00A5796F"/>
    <w:rsid w:val="00A612DC"/>
    <w:rsid w:val="00A61A6F"/>
    <w:rsid w:val="00A61E4E"/>
    <w:rsid w:val="00A620F6"/>
    <w:rsid w:val="00A6226B"/>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258E"/>
    <w:rsid w:val="00AB3593"/>
    <w:rsid w:val="00AB6431"/>
    <w:rsid w:val="00AC0240"/>
    <w:rsid w:val="00AC0D76"/>
    <w:rsid w:val="00AC13CF"/>
    <w:rsid w:val="00AC13DC"/>
    <w:rsid w:val="00AC17EB"/>
    <w:rsid w:val="00AC19FB"/>
    <w:rsid w:val="00AC5462"/>
    <w:rsid w:val="00AC565B"/>
    <w:rsid w:val="00AC63C3"/>
    <w:rsid w:val="00AC7660"/>
    <w:rsid w:val="00AD0FE5"/>
    <w:rsid w:val="00AD1726"/>
    <w:rsid w:val="00AD4CB9"/>
    <w:rsid w:val="00AD4DAF"/>
    <w:rsid w:val="00AD6162"/>
    <w:rsid w:val="00AD7AB1"/>
    <w:rsid w:val="00AE1FEC"/>
    <w:rsid w:val="00AE25AC"/>
    <w:rsid w:val="00AE4145"/>
    <w:rsid w:val="00AE579B"/>
    <w:rsid w:val="00AF0432"/>
    <w:rsid w:val="00AF220D"/>
    <w:rsid w:val="00AF4053"/>
    <w:rsid w:val="00AF4E13"/>
    <w:rsid w:val="00B0229B"/>
    <w:rsid w:val="00B043B7"/>
    <w:rsid w:val="00B07273"/>
    <w:rsid w:val="00B12C52"/>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5CA"/>
    <w:rsid w:val="00B41A98"/>
    <w:rsid w:val="00B4266A"/>
    <w:rsid w:val="00B430D3"/>
    <w:rsid w:val="00B44831"/>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61D5"/>
    <w:rsid w:val="00B902A5"/>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2CC1"/>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03E3"/>
    <w:rsid w:val="00C508B3"/>
    <w:rsid w:val="00C54ABA"/>
    <w:rsid w:val="00C5532A"/>
    <w:rsid w:val="00C561AC"/>
    <w:rsid w:val="00C57F0E"/>
    <w:rsid w:val="00C6122D"/>
    <w:rsid w:val="00C615BA"/>
    <w:rsid w:val="00C62547"/>
    <w:rsid w:val="00C63A9B"/>
    <w:rsid w:val="00C66A10"/>
    <w:rsid w:val="00C71B0E"/>
    <w:rsid w:val="00C73050"/>
    <w:rsid w:val="00C733D0"/>
    <w:rsid w:val="00C745CB"/>
    <w:rsid w:val="00C76922"/>
    <w:rsid w:val="00C80036"/>
    <w:rsid w:val="00C8090B"/>
    <w:rsid w:val="00C80D28"/>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09A0"/>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06AD1"/>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5F58"/>
    <w:rsid w:val="00D376C3"/>
    <w:rsid w:val="00D378B8"/>
    <w:rsid w:val="00D41894"/>
    <w:rsid w:val="00D41B9B"/>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5F03"/>
    <w:rsid w:val="00D67D2D"/>
    <w:rsid w:val="00D71785"/>
    <w:rsid w:val="00D75906"/>
    <w:rsid w:val="00D772F6"/>
    <w:rsid w:val="00D80282"/>
    <w:rsid w:val="00D810C3"/>
    <w:rsid w:val="00D82240"/>
    <w:rsid w:val="00D8461A"/>
    <w:rsid w:val="00D91D93"/>
    <w:rsid w:val="00D93479"/>
    <w:rsid w:val="00D93CF7"/>
    <w:rsid w:val="00D93EBB"/>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60D"/>
    <w:rsid w:val="00DC0C17"/>
    <w:rsid w:val="00DC0CEC"/>
    <w:rsid w:val="00DC1355"/>
    <w:rsid w:val="00DC1398"/>
    <w:rsid w:val="00DC2252"/>
    <w:rsid w:val="00DC2B92"/>
    <w:rsid w:val="00DC40F2"/>
    <w:rsid w:val="00DC6641"/>
    <w:rsid w:val="00DD214B"/>
    <w:rsid w:val="00DD3BA4"/>
    <w:rsid w:val="00DD4925"/>
    <w:rsid w:val="00DD500B"/>
    <w:rsid w:val="00DE0FFB"/>
    <w:rsid w:val="00DE1F7D"/>
    <w:rsid w:val="00DE301A"/>
    <w:rsid w:val="00DE3C90"/>
    <w:rsid w:val="00DE3FE2"/>
    <w:rsid w:val="00DE5611"/>
    <w:rsid w:val="00DF0215"/>
    <w:rsid w:val="00DF35BC"/>
    <w:rsid w:val="00DF56D1"/>
    <w:rsid w:val="00DF6901"/>
    <w:rsid w:val="00E00A32"/>
    <w:rsid w:val="00E01ADD"/>
    <w:rsid w:val="00E02184"/>
    <w:rsid w:val="00E03C39"/>
    <w:rsid w:val="00E042B1"/>
    <w:rsid w:val="00E056FF"/>
    <w:rsid w:val="00E06B49"/>
    <w:rsid w:val="00E104E5"/>
    <w:rsid w:val="00E1231D"/>
    <w:rsid w:val="00E12694"/>
    <w:rsid w:val="00E12B2F"/>
    <w:rsid w:val="00E153F5"/>
    <w:rsid w:val="00E17A10"/>
    <w:rsid w:val="00E24F10"/>
    <w:rsid w:val="00E2691B"/>
    <w:rsid w:val="00E26FC4"/>
    <w:rsid w:val="00E27DB9"/>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A7B"/>
    <w:rsid w:val="00EB7F67"/>
    <w:rsid w:val="00EC08F6"/>
    <w:rsid w:val="00EC4E20"/>
    <w:rsid w:val="00EC4FFB"/>
    <w:rsid w:val="00EC5E7E"/>
    <w:rsid w:val="00EC7546"/>
    <w:rsid w:val="00EC7BCC"/>
    <w:rsid w:val="00ED045F"/>
    <w:rsid w:val="00ED1384"/>
    <w:rsid w:val="00ED4F03"/>
    <w:rsid w:val="00ED4F4A"/>
    <w:rsid w:val="00ED5D62"/>
    <w:rsid w:val="00EE00A9"/>
    <w:rsid w:val="00EE1C8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2029"/>
    <w:rsid w:val="00F4286C"/>
    <w:rsid w:val="00F43D81"/>
    <w:rsid w:val="00F44661"/>
    <w:rsid w:val="00F45EFC"/>
    <w:rsid w:val="00F4750D"/>
    <w:rsid w:val="00F47705"/>
    <w:rsid w:val="00F5097D"/>
    <w:rsid w:val="00F51212"/>
    <w:rsid w:val="00F529D4"/>
    <w:rsid w:val="00F5309C"/>
    <w:rsid w:val="00F54834"/>
    <w:rsid w:val="00F5743F"/>
    <w:rsid w:val="00F61259"/>
    <w:rsid w:val="00F619F0"/>
    <w:rsid w:val="00F621A8"/>
    <w:rsid w:val="00F62AF2"/>
    <w:rsid w:val="00F63C6F"/>
    <w:rsid w:val="00F65F5E"/>
    <w:rsid w:val="00F67EAC"/>
    <w:rsid w:val="00F703E8"/>
    <w:rsid w:val="00F723BA"/>
    <w:rsid w:val="00F73920"/>
    <w:rsid w:val="00F73C75"/>
    <w:rsid w:val="00F747C2"/>
    <w:rsid w:val="00F757F6"/>
    <w:rsid w:val="00F77108"/>
    <w:rsid w:val="00F80B39"/>
    <w:rsid w:val="00F83815"/>
    <w:rsid w:val="00F84EE7"/>
    <w:rsid w:val="00F85C7F"/>
    <w:rsid w:val="00F86278"/>
    <w:rsid w:val="00F8640F"/>
    <w:rsid w:val="00F949DC"/>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63C0"/>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B37"/>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paragraph" w:customStyle="1" w:styleId="gmail-paragraph">
    <w:name w:val="gmail-paragraph"/>
    <w:basedOn w:val="Normal"/>
    <w:rsid w:val="00925BB1"/>
    <w:pPr>
      <w:spacing w:before="100" w:beforeAutospacing="1" w:after="100" w:afterAutospacing="1" w:line="240" w:lineRule="auto"/>
    </w:pPr>
    <w:rPr>
      <w:rFonts w:ascii="Calibri" w:hAnsi="Calibri" w:cs="Calibri"/>
      <w:kern w:val="0"/>
      <w:sz w:val="22"/>
      <w:szCs w:val="22"/>
      <w:lang w:eastAsia="pt-BR"/>
      <w14:ligatures w14:val="none"/>
    </w:rPr>
  </w:style>
  <w:style w:type="character" w:customStyle="1" w:styleId="gmail-normaltextrun">
    <w:name w:val="gmail-normaltextrun"/>
    <w:basedOn w:val="Fontepargpadro"/>
    <w:rsid w:val="00925BB1"/>
  </w:style>
  <w:style w:type="character" w:customStyle="1" w:styleId="gmail-eop">
    <w:name w:val="gmail-eop"/>
    <w:basedOn w:val="Fontepargpadro"/>
    <w:rsid w:val="00925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7633759">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4120009">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85741055">
      <w:bodyDiv w:val="1"/>
      <w:marLeft w:val="0"/>
      <w:marRight w:val="0"/>
      <w:marTop w:val="0"/>
      <w:marBottom w:val="0"/>
      <w:divBdr>
        <w:top w:val="none" w:sz="0" w:space="0" w:color="auto"/>
        <w:left w:val="none" w:sz="0" w:space="0" w:color="auto"/>
        <w:bottom w:val="none" w:sz="0" w:space="0" w:color="auto"/>
        <w:right w:val="none" w:sz="0" w:space="0" w:color="auto"/>
      </w:divBdr>
      <w:divsChild>
        <w:div w:id="304119112">
          <w:marLeft w:val="0"/>
          <w:marRight w:val="0"/>
          <w:marTop w:val="0"/>
          <w:marBottom w:val="0"/>
          <w:divBdr>
            <w:top w:val="none" w:sz="0" w:space="0" w:color="auto"/>
            <w:left w:val="none" w:sz="0" w:space="0" w:color="auto"/>
            <w:bottom w:val="none" w:sz="0" w:space="0" w:color="auto"/>
            <w:right w:val="none" w:sz="0" w:space="0" w:color="auto"/>
          </w:divBdr>
          <w:divsChild>
            <w:div w:id="1732577424">
              <w:marLeft w:val="0"/>
              <w:marRight w:val="0"/>
              <w:marTop w:val="0"/>
              <w:marBottom w:val="0"/>
              <w:divBdr>
                <w:top w:val="none" w:sz="0" w:space="0" w:color="auto"/>
                <w:left w:val="none" w:sz="0" w:space="0" w:color="auto"/>
                <w:bottom w:val="none" w:sz="0" w:space="0" w:color="auto"/>
                <w:right w:val="none" w:sz="0" w:space="0" w:color="auto"/>
              </w:divBdr>
              <w:divsChild>
                <w:div w:id="1519734588">
                  <w:marLeft w:val="0"/>
                  <w:marRight w:val="0"/>
                  <w:marTop w:val="0"/>
                  <w:marBottom w:val="0"/>
                  <w:divBdr>
                    <w:top w:val="none" w:sz="0" w:space="0" w:color="auto"/>
                    <w:left w:val="none" w:sz="0" w:space="0" w:color="auto"/>
                    <w:bottom w:val="none" w:sz="0" w:space="0" w:color="auto"/>
                    <w:right w:val="none" w:sz="0" w:space="0" w:color="auto"/>
                  </w:divBdr>
                  <w:divsChild>
                    <w:div w:id="1077750072">
                      <w:marLeft w:val="0"/>
                      <w:marRight w:val="0"/>
                      <w:marTop w:val="0"/>
                      <w:marBottom w:val="0"/>
                      <w:divBdr>
                        <w:top w:val="none" w:sz="0" w:space="0" w:color="auto"/>
                        <w:left w:val="none" w:sz="0" w:space="0" w:color="auto"/>
                        <w:bottom w:val="none" w:sz="0" w:space="0" w:color="auto"/>
                        <w:right w:val="none" w:sz="0" w:space="0" w:color="auto"/>
                      </w:divBdr>
                      <w:divsChild>
                        <w:div w:id="352612428">
                          <w:marLeft w:val="0"/>
                          <w:marRight w:val="0"/>
                          <w:marTop w:val="0"/>
                          <w:marBottom w:val="0"/>
                          <w:divBdr>
                            <w:top w:val="none" w:sz="0" w:space="0" w:color="auto"/>
                            <w:left w:val="none" w:sz="0" w:space="0" w:color="auto"/>
                            <w:bottom w:val="none" w:sz="0" w:space="0" w:color="auto"/>
                            <w:right w:val="none" w:sz="0" w:space="0" w:color="auto"/>
                          </w:divBdr>
                          <w:divsChild>
                            <w:div w:id="1993679678">
                              <w:marLeft w:val="0"/>
                              <w:marRight w:val="0"/>
                              <w:marTop w:val="0"/>
                              <w:marBottom w:val="0"/>
                              <w:divBdr>
                                <w:top w:val="none" w:sz="0" w:space="0" w:color="auto"/>
                                <w:left w:val="none" w:sz="0" w:space="0" w:color="auto"/>
                                <w:bottom w:val="none" w:sz="0" w:space="0" w:color="auto"/>
                                <w:right w:val="none" w:sz="0" w:space="0" w:color="auto"/>
                              </w:divBdr>
                              <w:divsChild>
                                <w:div w:id="1212840434">
                                  <w:marLeft w:val="0"/>
                                  <w:marRight w:val="0"/>
                                  <w:marTop w:val="0"/>
                                  <w:marBottom w:val="0"/>
                                  <w:divBdr>
                                    <w:top w:val="none" w:sz="0" w:space="0" w:color="auto"/>
                                    <w:left w:val="none" w:sz="0" w:space="0" w:color="auto"/>
                                    <w:bottom w:val="none" w:sz="0" w:space="0" w:color="auto"/>
                                    <w:right w:val="none" w:sz="0" w:space="0" w:color="auto"/>
                                  </w:divBdr>
                                  <w:divsChild>
                                    <w:div w:id="1988052028">
                                      <w:marLeft w:val="0"/>
                                      <w:marRight w:val="0"/>
                                      <w:marTop w:val="0"/>
                                      <w:marBottom w:val="0"/>
                                      <w:divBdr>
                                        <w:top w:val="none" w:sz="0" w:space="0" w:color="auto"/>
                                        <w:left w:val="none" w:sz="0" w:space="0" w:color="auto"/>
                                        <w:bottom w:val="none" w:sz="0" w:space="0" w:color="auto"/>
                                        <w:right w:val="none" w:sz="0" w:space="0" w:color="auto"/>
                                      </w:divBdr>
                                      <w:divsChild>
                                        <w:div w:id="154070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8656983">
                  <w:marLeft w:val="0"/>
                  <w:marRight w:val="0"/>
                  <w:marTop w:val="0"/>
                  <w:marBottom w:val="0"/>
                  <w:divBdr>
                    <w:top w:val="none" w:sz="0" w:space="0" w:color="auto"/>
                    <w:left w:val="none" w:sz="0" w:space="0" w:color="auto"/>
                    <w:bottom w:val="none" w:sz="0" w:space="0" w:color="auto"/>
                    <w:right w:val="none" w:sz="0" w:space="0" w:color="auto"/>
                  </w:divBdr>
                  <w:divsChild>
                    <w:div w:id="316226775">
                      <w:marLeft w:val="0"/>
                      <w:marRight w:val="0"/>
                      <w:marTop w:val="0"/>
                      <w:marBottom w:val="0"/>
                      <w:divBdr>
                        <w:top w:val="none" w:sz="0" w:space="0" w:color="auto"/>
                        <w:left w:val="none" w:sz="0" w:space="0" w:color="auto"/>
                        <w:bottom w:val="none" w:sz="0" w:space="0" w:color="auto"/>
                        <w:right w:val="none" w:sz="0" w:space="0" w:color="auto"/>
                      </w:divBdr>
                      <w:divsChild>
                        <w:div w:id="1292518395">
                          <w:marLeft w:val="0"/>
                          <w:marRight w:val="0"/>
                          <w:marTop w:val="0"/>
                          <w:marBottom w:val="0"/>
                          <w:divBdr>
                            <w:top w:val="none" w:sz="0" w:space="0" w:color="auto"/>
                            <w:left w:val="none" w:sz="0" w:space="0" w:color="auto"/>
                            <w:bottom w:val="none" w:sz="0" w:space="0" w:color="auto"/>
                            <w:right w:val="none" w:sz="0" w:space="0" w:color="auto"/>
                          </w:divBdr>
                          <w:divsChild>
                            <w:div w:id="449594588">
                              <w:marLeft w:val="30"/>
                              <w:marRight w:val="30"/>
                              <w:marTop w:val="0"/>
                              <w:marBottom w:val="30"/>
                              <w:divBdr>
                                <w:top w:val="none" w:sz="0" w:space="0" w:color="auto"/>
                                <w:left w:val="none" w:sz="0" w:space="0" w:color="auto"/>
                                <w:bottom w:val="none" w:sz="0" w:space="0" w:color="auto"/>
                                <w:right w:val="none" w:sz="0" w:space="0" w:color="auto"/>
                              </w:divBdr>
                              <w:divsChild>
                                <w:div w:id="262033502">
                                  <w:marLeft w:val="0"/>
                                  <w:marRight w:val="-15"/>
                                  <w:marTop w:val="0"/>
                                  <w:marBottom w:val="30"/>
                                  <w:divBdr>
                                    <w:top w:val="single" w:sz="6" w:space="0" w:color="F9FBFD"/>
                                    <w:left w:val="single" w:sz="6" w:space="9" w:color="F9FBFD"/>
                                    <w:bottom w:val="none" w:sz="0" w:space="0" w:color="auto"/>
                                    <w:right w:val="single" w:sz="6" w:space="5" w:color="F9FBFD"/>
                                  </w:divBdr>
                                  <w:divsChild>
                                    <w:div w:id="1309239467">
                                      <w:marLeft w:val="-15"/>
                                      <w:marRight w:val="-15"/>
                                      <w:marTop w:val="0"/>
                                      <w:marBottom w:val="0"/>
                                      <w:divBdr>
                                        <w:top w:val="none" w:sz="0" w:space="0" w:color="E4E4E4"/>
                                        <w:left w:val="none" w:sz="0" w:space="0" w:color="E4E4E4"/>
                                        <w:bottom w:val="none" w:sz="0" w:space="0" w:color="E4E4E4"/>
                                        <w:right w:val="none" w:sz="0" w:space="0" w:color="E4E4E4"/>
                                      </w:divBdr>
                                      <w:divsChild>
                                        <w:div w:id="2026663916">
                                          <w:marLeft w:val="0"/>
                                          <w:marRight w:val="0"/>
                                          <w:marTop w:val="0"/>
                                          <w:marBottom w:val="0"/>
                                          <w:divBdr>
                                            <w:top w:val="none" w:sz="0" w:space="0" w:color="auto"/>
                                            <w:left w:val="none" w:sz="0" w:space="0" w:color="auto"/>
                                            <w:bottom w:val="none" w:sz="0" w:space="0" w:color="auto"/>
                                            <w:right w:val="none" w:sz="0" w:space="0" w:color="auto"/>
                                          </w:divBdr>
                                          <w:divsChild>
                                            <w:div w:id="15080532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93754911">
                                  <w:marLeft w:val="0"/>
                                  <w:marRight w:val="-15"/>
                                  <w:marTop w:val="0"/>
                                  <w:marBottom w:val="30"/>
                                  <w:divBdr>
                                    <w:top w:val="single" w:sz="6" w:space="0" w:color="F9FBFD"/>
                                    <w:left w:val="single" w:sz="6" w:space="9" w:color="F9FBFD"/>
                                    <w:bottom w:val="none" w:sz="0" w:space="0" w:color="auto"/>
                                    <w:right w:val="single" w:sz="6" w:space="5" w:color="F9FBFD"/>
                                  </w:divBdr>
                                  <w:divsChild>
                                    <w:div w:id="1433084748">
                                      <w:marLeft w:val="-15"/>
                                      <w:marRight w:val="-15"/>
                                      <w:marTop w:val="0"/>
                                      <w:marBottom w:val="0"/>
                                      <w:divBdr>
                                        <w:top w:val="none" w:sz="0" w:space="0" w:color="E4E4E4"/>
                                        <w:left w:val="none" w:sz="0" w:space="0" w:color="E4E4E4"/>
                                        <w:bottom w:val="none" w:sz="0" w:space="0" w:color="E4E4E4"/>
                                        <w:right w:val="none" w:sz="0" w:space="0" w:color="E4E4E4"/>
                                      </w:divBdr>
                                      <w:divsChild>
                                        <w:div w:id="806436820">
                                          <w:marLeft w:val="0"/>
                                          <w:marRight w:val="0"/>
                                          <w:marTop w:val="0"/>
                                          <w:marBottom w:val="0"/>
                                          <w:divBdr>
                                            <w:top w:val="none" w:sz="0" w:space="0" w:color="auto"/>
                                            <w:left w:val="none" w:sz="0" w:space="0" w:color="auto"/>
                                            <w:bottom w:val="none" w:sz="0" w:space="0" w:color="auto"/>
                                            <w:right w:val="none" w:sz="0" w:space="0" w:color="auto"/>
                                          </w:divBdr>
                                          <w:divsChild>
                                            <w:div w:id="1110322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3715095">
                                  <w:marLeft w:val="0"/>
                                  <w:marRight w:val="-15"/>
                                  <w:marTop w:val="0"/>
                                  <w:marBottom w:val="30"/>
                                  <w:divBdr>
                                    <w:top w:val="single" w:sz="6" w:space="0" w:color="F9FBFD"/>
                                    <w:left w:val="single" w:sz="6" w:space="9" w:color="F9FBFD"/>
                                    <w:bottom w:val="none" w:sz="0" w:space="0" w:color="auto"/>
                                    <w:right w:val="single" w:sz="6" w:space="5" w:color="F9FBFD"/>
                                  </w:divBdr>
                                  <w:divsChild>
                                    <w:div w:id="165824331">
                                      <w:marLeft w:val="-15"/>
                                      <w:marRight w:val="-15"/>
                                      <w:marTop w:val="0"/>
                                      <w:marBottom w:val="0"/>
                                      <w:divBdr>
                                        <w:top w:val="none" w:sz="0" w:space="0" w:color="E4E4E4"/>
                                        <w:left w:val="none" w:sz="0" w:space="0" w:color="E4E4E4"/>
                                        <w:bottom w:val="none" w:sz="0" w:space="0" w:color="E4E4E4"/>
                                        <w:right w:val="none" w:sz="0" w:space="0" w:color="E4E4E4"/>
                                      </w:divBdr>
                                      <w:divsChild>
                                        <w:div w:id="631516770">
                                          <w:marLeft w:val="0"/>
                                          <w:marRight w:val="0"/>
                                          <w:marTop w:val="0"/>
                                          <w:marBottom w:val="0"/>
                                          <w:divBdr>
                                            <w:top w:val="none" w:sz="0" w:space="0" w:color="auto"/>
                                            <w:left w:val="none" w:sz="0" w:space="0" w:color="auto"/>
                                            <w:bottom w:val="none" w:sz="0" w:space="0" w:color="auto"/>
                                            <w:right w:val="none" w:sz="0" w:space="0" w:color="auto"/>
                                          </w:divBdr>
                                          <w:divsChild>
                                            <w:div w:id="19140027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8488151">
                                  <w:marLeft w:val="0"/>
                                  <w:marRight w:val="-15"/>
                                  <w:marTop w:val="0"/>
                                  <w:marBottom w:val="30"/>
                                  <w:divBdr>
                                    <w:top w:val="single" w:sz="6" w:space="0" w:color="F9FBFD"/>
                                    <w:left w:val="single" w:sz="6" w:space="9" w:color="F9FBFD"/>
                                    <w:bottom w:val="none" w:sz="0" w:space="0" w:color="auto"/>
                                    <w:right w:val="single" w:sz="6" w:space="5" w:color="F9FBFD"/>
                                  </w:divBdr>
                                  <w:divsChild>
                                    <w:div w:id="637078333">
                                      <w:marLeft w:val="-15"/>
                                      <w:marRight w:val="-15"/>
                                      <w:marTop w:val="0"/>
                                      <w:marBottom w:val="0"/>
                                      <w:divBdr>
                                        <w:top w:val="none" w:sz="0" w:space="0" w:color="E4E4E4"/>
                                        <w:left w:val="none" w:sz="0" w:space="0" w:color="E4E4E4"/>
                                        <w:bottom w:val="none" w:sz="0" w:space="0" w:color="E4E4E4"/>
                                        <w:right w:val="none" w:sz="0" w:space="0" w:color="E4E4E4"/>
                                      </w:divBdr>
                                      <w:divsChild>
                                        <w:div w:id="187792263">
                                          <w:marLeft w:val="0"/>
                                          <w:marRight w:val="0"/>
                                          <w:marTop w:val="0"/>
                                          <w:marBottom w:val="0"/>
                                          <w:divBdr>
                                            <w:top w:val="none" w:sz="0" w:space="0" w:color="auto"/>
                                            <w:left w:val="none" w:sz="0" w:space="0" w:color="auto"/>
                                            <w:bottom w:val="none" w:sz="0" w:space="0" w:color="auto"/>
                                            <w:right w:val="none" w:sz="0" w:space="0" w:color="auto"/>
                                          </w:divBdr>
                                          <w:divsChild>
                                            <w:div w:id="19314313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72426303">
                                  <w:marLeft w:val="0"/>
                                  <w:marRight w:val="-15"/>
                                  <w:marTop w:val="0"/>
                                  <w:marBottom w:val="30"/>
                                  <w:divBdr>
                                    <w:top w:val="single" w:sz="6" w:space="0" w:color="F9FBFD"/>
                                    <w:left w:val="single" w:sz="6" w:space="9" w:color="F9FBFD"/>
                                    <w:bottom w:val="none" w:sz="0" w:space="0" w:color="auto"/>
                                    <w:right w:val="single" w:sz="6" w:space="5" w:color="F9FBFD"/>
                                  </w:divBdr>
                                  <w:divsChild>
                                    <w:div w:id="1152210118">
                                      <w:marLeft w:val="-15"/>
                                      <w:marRight w:val="-15"/>
                                      <w:marTop w:val="0"/>
                                      <w:marBottom w:val="0"/>
                                      <w:divBdr>
                                        <w:top w:val="none" w:sz="0" w:space="0" w:color="E4E4E4"/>
                                        <w:left w:val="none" w:sz="0" w:space="0" w:color="E4E4E4"/>
                                        <w:bottom w:val="none" w:sz="0" w:space="0" w:color="E4E4E4"/>
                                        <w:right w:val="none" w:sz="0" w:space="0" w:color="E4E4E4"/>
                                      </w:divBdr>
                                      <w:divsChild>
                                        <w:div w:id="601303929">
                                          <w:marLeft w:val="0"/>
                                          <w:marRight w:val="0"/>
                                          <w:marTop w:val="0"/>
                                          <w:marBottom w:val="0"/>
                                          <w:divBdr>
                                            <w:top w:val="none" w:sz="0" w:space="0" w:color="auto"/>
                                            <w:left w:val="none" w:sz="0" w:space="0" w:color="auto"/>
                                            <w:bottom w:val="none" w:sz="0" w:space="0" w:color="auto"/>
                                            <w:right w:val="none" w:sz="0" w:space="0" w:color="auto"/>
                                          </w:divBdr>
                                          <w:divsChild>
                                            <w:div w:id="40202938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4182183">
                                  <w:marLeft w:val="0"/>
                                  <w:marRight w:val="-15"/>
                                  <w:marTop w:val="0"/>
                                  <w:marBottom w:val="30"/>
                                  <w:divBdr>
                                    <w:top w:val="single" w:sz="6" w:space="0" w:color="F9FBFD"/>
                                    <w:left w:val="single" w:sz="6" w:space="9" w:color="F9FBFD"/>
                                    <w:bottom w:val="none" w:sz="0" w:space="0" w:color="auto"/>
                                    <w:right w:val="single" w:sz="6" w:space="5" w:color="F9FBFD"/>
                                  </w:divBdr>
                                  <w:divsChild>
                                    <w:div w:id="2057969660">
                                      <w:marLeft w:val="-15"/>
                                      <w:marRight w:val="-15"/>
                                      <w:marTop w:val="0"/>
                                      <w:marBottom w:val="0"/>
                                      <w:divBdr>
                                        <w:top w:val="none" w:sz="0" w:space="0" w:color="E4E4E4"/>
                                        <w:left w:val="none" w:sz="0" w:space="0" w:color="E4E4E4"/>
                                        <w:bottom w:val="none" w:sz="0" w:space="0" w:color="E4E4E4"/>
                                        <w:right w:val="none" w:sz="0" w:space="0" w:color="E4E4E4"/>
                                      </w:divBdr>
                                      <w:divsChild>
                                        <w:div w:id="1606884477">
                                          <w:marLeft w:val="0"/>
                                          <w:marRight w:val="0"/>
                                          <w:marTop w:val="0"/>
                                          <w:marBottom w:val="0"/>
                                          <w:divBdr>
                                            <w:top w:val="none" w:sz="0" w:space="0" w:color="auto"/>
                                            <w:left w:val="none" w:sz="0" w:space="0" w:color="auto"/>
                                            <w:bottom w:val="none" w:sz="0" w:space="0" w:color="auto"/>
                                            <w:right w:val="none" w:sz="0" w:space="0" w:color="auto"/>
                                          </w:divBdr>
                                          <w:divsChild>
                                            <w:div w:id="16208418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0205142">
                                  <w:marLeft w:val="0"/>
                                  <w:marRight w:val="-15"/>
                                  <w:marTop w:val="0"/>
                                  <w:marBottom w:val="30"/>
                                  <w:divBdr>
                                    <w:top w:val="single" w:sz="6" w:space="0" w:color="F9FBFD"/>
                                    <w:left w:val="single" w:sz="6" w:space="9" w:color="F9FBFD"/>
                                    <w:bottom w:val="none" w:sz="0" w:space="0" w:color="auto"/>
                                    <w:right w:val="single" w:sz="6" w:space="5" w:color="F9FBFD"/>
                                  </w:divBdr>
                                  <w:divsChild>
                                    <w:div w:id="670915844">
                                      <w:marLeft w:val="-15"/>
                                      <w:marRight w:val="-15"/>
                                      <w:marTop w:val="0"/>
                                      <w:marBottom w:val="0"/>
                                      <w:divBdr>
                                        <w:top w:val="none" w:sz="0" w:space="0" w:color="E4E4E4"/>
                                        <w:left w:val="none" w:sz="0" w:space="0" w:color="E4E4E4"/>
                                        <w:bottom w:val="none" w:sz="0" w:space="0" w:color="E4E4E4"/>
                                        <w:right w:val="none" w:sz="0" w:space="0" w:color="E4E4E4"/>
                                      </w:divBdr>
                                      <w:divsChild>
                                        <w:div w:id="1432506014">
                                          <w:marLeft w:val="0"/>
                                          <w:marRight w:val="0"/>
                                          <w:marTop w:val="0"/>
                                          <w:marBottom w:val="0"/>
                                          <w:divBdr>
                                            <w:top w:val="none" w:sz="0" w:space="0" w:color="auto"/>
                                            <w:left w:val="none" w:sz="0" w:space="0" w:color="auto"/>
                                            <w:bottom w:val="none" w:sz="0" w:space="0" w:color="auto"/>
                                            <w:right w:val="none" w:sz="0" w:space="0" w:color="auto"/>
                                          </w:divBdr>
                                          <w:divsChild>
                                            <w:div w:id="7934013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6028998">
                                  <w:marLeft w:val="0"/>
                                  <w:marRight w:val="-15"/>
                                  <w:marTop w:val="0"/>
                                  <w:marBottom w:val="30"/>
                                  <w:divBdr>
                                    <w:top w:val="single" w:sz="6" w:space="0" w:color="F9FBFD"/>
                                    <w:left w:val="single" w:sz="6" w:space="9" w:color="F9FBFD"/>
                                    <w:bottom w:val="none" w:sz="0" w:space="0" w:color="auto"/>
                                    <w:right w:val="single" w:sz="6" w:space="5" w:color="F9FBFD"/>
                                  </w:divBdr>
                                  <w:divsChild>
                                    <w:div w:id="1200320446">
                                      <w:marLeft w:val="-15"/>
                                      <w:marRight w:val="-15"/>
                                      <w:marTop w:val="0"/>
                                      <w:marBottom w:val="0"/>
                                      <w:divBdr>
                                        <w:top w:val="none" w:sz="0" w:space="0" w:color="E4E4E4"/>
                                        <w:left w:val="none" w:sz="0" w:space="0" w:color="E4E4E4"/>
                                        <w:bottom w:val="none" w:sz="0" w:space="0" w:color="E4E4E4"/>
                                        <w:right w:val="none" w:sz="0" w:space="0" w:color="E4E4E4"/>
                                      </w:divBdr>
                                      <w:divsChild>
                                        <w:div w:id="2140759659">
                                          <w:marLeft w:val="0"/>
                                          <w:marRight w:val="0"/>
                                          <w:marTop w:val="0"/>
                                          <w:marBottom w:val="0"/>
                                          <w:divBdr>
                                            <w:top w:val="none" w:sz="0" w:space="0" w:color="auto"/>
                                            <w:left w:val="none" w:sz="0" w:space="0" w:color="auto"/>
                                            <w:bottom w:val="none" w:sz="0" w:space="0" w:color="auto"/>
                                            <w:right w:val="none" w:sz="0" w:space="0" w:color="auto"/>
                                          </w:divBdr>
                                          <w:divsChild>
                                            <w:div w:id="63642308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36245617">
                                  <w:marLeft w:val="0"/>
                                  <w:marRight w:val="-15"/>
                                  <w:marTop w:val="0"/>
                                  <w:marBottom w:val="30"/>
                                  <w:divBdr>
                                    <w:top w:val="single" w:sz="6" w:space="0" w:color="F9FBFD"/>
                                    <w:left w:val="single" w:sz="6" w:space="9" w:color="F9FBFD"/>
                                    <w:bottom w:val="none" w:sz="0" w:space="0" w:color="auto"/>
                                    <w:right w:val="single" w:sz="6" w:space="5" w:color="F9FBFD"/>
                                  </w:divBdr>
                                  <w:divsChild>
                                    <w:div w:id="1386954118">
                                      <w:marLeft w:val="-15"/>
                                      <w:marRight w:val="-15"/>
                                      <w:marTop w:val="0"/>
                                      <w:marBottom w:val="0"/>
                                      <w:divBdr>
                                        <w:top w:val="none" w:sz="0" w:space="0" w:color="E4E4E4"/>
                                        <w:left w:val="none" w:sz="0" w:space="0" w:color="E4E4E4"/>
                                        <w:bottom w:val="none" w:sz="0" w:space="0" w:color="E4E4E4"/>
                                        <w:right w:val="none" w:sz="0" w:space="0" w:color="E4E4E4"/>
                                      </w:divBdr>
                                      <w:divsChild>
                                        <w:div w:id="1522010688">
                                          <w:marLeft w:val="0"/>
                                          <w:marRight w:val="0"/>
                                          <w:marTop w:val="0"/>
                                          <w:marBottom w:val="0"/>
                                          <w:divBdr>
                                            <w:top w:val="none" w:sz="0" w:space="0" w:color="auto"/>
                                            <w:left w:val="none" w:sz="0" w:space="0" w:color="auto"/>
                                            <w:bottom w:val="none" w:sz="0" w:space="0" w:color="auto"/>
                                            <w:right w:val="none" w:sz="0" w:space="0" w:color="auto"/>
                                          </w:divBdr>
                                          <w:divsChild>
                                            <w:div w:id="6991619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40127944">
                                  <w:marLeft w:val="0"/>
                                  <w:marRight w:val="-15"/>
                                  <w:marTop w:val="0"/>
                                  <w:marBottom w:val="30"/>
                                  <w:divBdr>
                                    <w:top w:val="single" w:sz="6" w:space="0" w:color="F9FBFD"/>
                                    <w:left w:val="single" w:sz="6" w:space="9" w:color="F9FBFD"/>
                                    <w:bottom w:val="none" w:sz="0" w:space="0" w:color="auto"/>
                                    <w:right w:val="single" w:sz="6" w:space="5" w:color="F9FBFD"/>
                                  </w:divBdr>
                                  <w:divsChild>
                                    <w:div w:id="936132251">
                                      <w:marLeft w:val="-15"/>
                                      <w:marRight w:val="-15"/>
                                      <w:marTop w:val="0"/>
                                      <w:marBottom w:val="0"/>
                                      <w:divBdr>
                                        <w:top w:val="none" w:sz="0" w:space="0" w:color="E4E4E4"/>
                                        <w:left w:val="none" w:sz="0" w:space="0" w:color="E4E4E4"/>
                                        <w:bottom w:val="none" w:sz="0" w:space="0" w:color="E4E4E4"/>
                                        <w:right w:val="none" w:sz="0" w:space="0" w:color="E4E4E4"/>
                                      </w:divBdr>
                                      <w:divsChild>
                                        <w:div w:id="1197506343">
                                          <w:marLeft w:val="0"/>
                                          <w:marRight w:val="0"/>
                                          <w:marTop w:val="0"/>
                                          <w:marBottom w:val="0"/>
                                          <w:divBdr>
                                            <w:top w:val="none" w:sz="0" w:space="0" w:color="auto"/>
                                            <w:left w:val="none" w:sz="0" w:space="0" w:color="auto"/>
                                            <w:bottom w:val="none" w:sz="0" w:space="0" w:color="auto"/>
                                            <w:right w:val="none" w:sz="0" w:space="0" w:color="auto"/>
                                          </w:divBdr>
                                          <w:divsChild>
                                            <w:div w:id="127725303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20295748">
                                  <w:marLeft w:val="0"/>
                                  <w:marRight w:val="-15"/>
                                  <w:marTop w:val="0"/>
                                  <w:marBottom w:val="30"/>
                                  <w:divBdr>
                                    <w:top w:val="single" w:sz="6" w:space="0" w:color="F9FBFD"/>
                                    <w:left w:val="single" w:sz="6" w:space="9" w:color="F9FBFD"/>
                                    <w:bottom w:val="none" w:sz="0" w:space="0" w:color="auto"/>
                                    <w:right w:val="single" w:sz="6" w:space="5" w:color="F9FBFD"/>
                                  </w:divBdr>
                                  <w:divsChild>
                                    <w:div w:id="770588920">
                                      <w:marLeft w:val="-15"/>
                                      <w:marRight w:val="-15"/>
                                      <w:marTop w:val="0"/>
                                      <w:marBottom w:val="0"/>
                                      <w:divBdr>
                                        <w:top w:val="none" w:sz="0" w:space="0" w:color="E4E4E4"/>
                                        <w:left w:val="none" w:sz="0" w:space="0" w:color="E4E4E4"/>
                                        <w:bottom w:val="none" w:sz="0" w:space="0" w:color="E4E4E4"/>
                                        <w:right w:val="none" w:sz="0" w:space="0" w:color="E4E4E4"/>
                                      </w:divBdr>
                                      <w:divsChild>
                                        <w:div w:id="2004158095">
                                          <w:marLeft w:val="0"/>
                                          <w:marRight w:val="0"/>
                                          <w:marTop w:val="0"/>
                                          <w:marBottom w:val="0"/>
                                          <w:divBdr>
                                            <w:top w:val="none" w:sz="0" w:space="0" w:color="auto"/>
                                            <w:left w:val="none" w:sz="0" w:space="0" w:color="auto"/>
                                            <w:bottom w:val="none" w:sz="0" w:space="0" w:color="auto"/>
                                            <w:right w:val="none" w:sz="0" w:space="0" w:color="auto"/>
                                          </w:divBdr>
                                          <w:divsChild>
                                            <w:div w:id="4210690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8102861">
                                  <w:marLeft w:val="0"/>
                                  <w:marRight w:val="-15"/>
                                  <w:marTop w:val="0"/>
                                  <w:marBottom w:val="30"/>
                                  <w:divBdr>
                                    <w:top w:val="single" w:sz="6" w:space="0" w:color="F9FBFD"/>
                                    <w:left w:val="single" w:sz="6" w:space="9" w:color="F9FBFD"/>
                                    <w:bottom w:val="none" w:sz="0" w:space="0" w:color="auto"/>
                                    <w:right w:val="single" w:sz="6" w:space="5" w:color="F9FBFD"/>
                                  </w:divBdr>
                                  <w:divsChild>
                                    <w:div w:id="1810054376">
                                      <w:marLeft w:val="-15"/>
                                      <w:marRight w:val="-15"/>
                                      <w:marTop w:val="0"/>
                                      <w:marBottom w:val="0"/>
                                      <w:divBdr>
                                        <w:top w:val="none" w:sz="0" w:space="0" w:color="E4E4E4"/>
                                        <w:left w:val="none" w:sz="0" w:space="0" w:color="E4E4E4"/>
                                        <w:bottom w:val="none" w:sz="0" w:space="0" w:color="E4E4E4"/>
                                        <w:right w:val="none" w:sz="0" w:space="0" w:color="E4E4E4"/>
                                      </w:divBdr>
                                      <w:divsChild>
                                        <w:div w:id="1760640344">
                                          <w:marLeft w:val="0"/>
                                          <w:marRight w:val="0"/>
                                          <w:marTop w:val="0"/>
                                          <w:marBottom w:val="0"/>
                                          <w:divBdr>
                                            <w:top w:val="none" w:sz="0" w:space="0" w:color="auto"/>
                                            <w:left w:val="none" w:sz="0" w:space="0" w:color="auto"/>
                                            <w:bottom w:val="none" w:sz="0" w:space="0" w:color="auto"/>
                                            <w:right w:val="none" w:sz="0" w:space="0" w:color="auto"/>
                                          </w:divBdr>
                                          <w:divsChild>
                                            <w:div w:id="11050738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3710769">
                                  <w:marLeft w:val="0"/>
                                  <w:marRight w:val="-15"/>
                                  <w:marTop w:val="0"/>
                                  <w:marBottom w:val="30"/>
                                  <w:divBdr>
                                    <w:top w:val="single" w:sz="6" w:space="0" w:color="E1E9F7"/>
                                    <w:left w:val="single" w:sz="6" w:space="8" w:color="E1E9F7"/>
                                    <w:bottom w:val="none" w:sz="0" w:space="0" w:color="auto"/>
                                    <w:right w:val="single" w:sz="6" w:space="4" w:color="E1E9F7"/>
                                  </w:divBdr>
                                  <w:divsChild>
                                    <w:div w:id="369451965">
                                      <w:marLeft w:val="-15"/>
                                      <w:marRight w:val="-15"/>
                                      <w:marTop w:val="0"/>
                                      <w:marBottom w:val="0"/>
                                      <w:divBdr>
                                        <w:top w:val="none" w:sz="0" w:space="0" w:color="D8D8D8"/>
                                        <w:left w:val="none" w:sz="0" w:space="0" w:color="D8D8D8"/>
                                        <w:bottom w:val="none" w:sz="0" w:space="0" w:color="D8D8D8"/>
                                        <w:right w:val="none" w:sz="0" w:space="0" w:color="D8D8D8"/>
                                      </w:divBdr>
                                      <w:divsChild>
                                        <w:div w:id="2127965298">
                                          <w:marLeft w:val="0"/>
                                          <w:marRight w:val="0"/>
                                          <w:marTop w:val="0"/>
                                          <w:marBottom w:val="0"/>
                                          <w:divBdr>
                                            <w:top w:val="none" w:sz="0" w:space="0" w:color="auto"/>
                                            <w:left w:val="none" w:sz="0" w:space="0" w:color="auto"/>
                                            <w:bottom w:val="none" w:sz="0" w:space="0" w:color="auto"/>
                                            <w:right w:val="none" w:sz="0" w:space="0" w:color="auto"/>
                                          </w:divBdr>
                                          <w:divsChild>
                                            <w:div w:id="7778729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711987">
                                  <w:marLeft w:val="0"/>
                                  <w:marRight w:val="-15"/>
                                  <w:marTop w:val="0"/>
                                  <w:marBottom w:val="30"/>
                                  <w:divBdr>
                                    <w:top w:val="single" w:sz="6" w:space="0" w:color="F9FBFD"/>
                                    <w:left w:val="single" w:sz="6" w:space="9" w:color="F9FBFD"/>
                                    <w:bottom w:val="none" w:sz="0" w:space="0" w:color="auto"/>
                                    <w:right w:val="single" w:sz="6" w:space="5" w:color="F9FBFD"/>
                                  </w:divBdr>
                                  <w:divsChild>
                                    <w:div w:id="2130120421">
                                      <w:marLeft w:val="-15"/>
                                      <w:marRight w:val="-15"/>
                                      <w:marTop w:val="0"/>
                                      <w:marBottom w:val="0"/>
                                      <w:divBdr>
                                        <w:top w:val="none" w:sz="0" w:space="0" w:color="E4E4E4"/>
                                        <w:left w:val="none" w:sz="0" w:space="0" w:color="E4E4E4"/>
                                        <w:bottom w:val="none" w:sz="0" w:space="0" w:color="E4E4E4"/>
                                        <w:right w:val="none" w:sz="0" w:space="0" w:color="E4E4E4"/>
                                      </w:divBdr>
                                      <w:divsChild>
                                        <w:div w:id="39936404">
                                          <w:marLeft w:val="0"/>
                                          <w:marRight w:val="0"/>
                                          <w:marTop w:val="0"/>
                                          <w:marBottom w:val="0"/>
                                          <w:divBdr>
                                            <w:top w:val="none" w:sz="0" w:space="0" w:color="auto"/>
                                            <w:left w:val="none" w:sz="0" w:space="0" w:color="auto"/>
                                            <w:bottom w:val="none" w:sz="0" w:space="0" w:color="auto"/>
                                            <w:right w:val="none" w:sz="0" w:space="0" w:color="auto"/>
                                          </w:divBdr>
                                          <w:divsChild>
                                            <w:div w:id="6775118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9459628">
                                  <w:marLeft w:val="0"/>
                                  <w:marRight w:val="-15"/>
                                  <w:marTop w:val="0"/>
                                  <w:marBottom w:val="30"/>
                                  <w:divBdr>
                                    <w:top w:val="single" w:sz="6" w:space="0" w:color="F9FBFD"/>
                                    <w:left w:val="single" w:sz="6" w:space="9" w:color="F9FBFD"/>
                                    <w:bottom w:val="none" w:sz="0" w:space="0" w:color="auto"/>
                                    <w:right w:val="single" w:sz="6" w:space="5" w:color="F9FBFD"/>
                                  </w:divBdr>
                                  <w:divsChild>
                                    <w:div w:id="42675734">
                                      <w:marLeft w:val="-15"/>
                                      <w:marRight w:val="-15"/>
                                      <w:marTop w:val="0"/>
                                      <w:marBottom w:val="0"/>
                                      <w:divBdr>
                                        <w:top w:val="none" w:sz="0" w:space="0" w:color="E4E4E4"/>
                                        <w:left w:val="none" w:sz="0" w:space="0" w:color="E4E4E4"/>
                                        <w:bottom w:val="none" w:sz="0" w:space="0" w:color="E4E4E4"/>
                                        <w:right w:val="none" w:sz="0" w:space="0" w:color="E4E4E4"/>
                                      </w:divBdr>
                                      <w:divsChild>
                                        <w:div w:id="1051071526">
                                          <w:marLeft w:val="0"/>
                                          <w:marRight w:val="0"/>
                                          <w:marTop w:val="0"/>
                                          <w:marBottom w:val="0"/>
                                          <w:divBdr>
                                            <w:top w:val="none" w:sz="0" w:space="0" w:color="auto"/>
                                            <w:left w:val="none" w:sz="0" w:space="0" w:color="auto"/>
                                            <w:bottom w:val="none" w:sz="0" w:space="0" w:color="auto"/>
                                            <w:right w:val="none" w:sz="0" w:space="0" w:color="auto"/>
                                          </w:divBdr>
                                          <w:divsChild>
                                            <w:div w:id="6003796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664797">
          <w:marLeft w:val="0"/>
          <w:marRight w:val="0"/>
          <w:marTop w:val="0"/>
          <w:marBottom w:val="0"/>
          <w:divBdr>
            <w:top w:val="none" w:sz="0" w:space="0" w:color="auto"/>
            <w:left w:val="none" w:sz="0" w:space="0" w:color="auto"/>
            <w:bottom w:val="none" w:sz="0" w:space="0" w:color="auto"/>
            <w:right w:val="none" w:sz="0" w:space="0" w:color="auto"/>
          </w:divBdr>
          <w:divsChild>
            <w:div w:id="1842352722">
              <w:marLeft w:val="0"/>
              <w:marRight w:val="0"/>
              <w:marTop w:val="0"/>
              <w:marBottom w:val="0"/>
              <w:divBdr>
                <w:top w:val="single" w:sz="12" w:space="0" w:color="0B57D0"/>
                <w:left w:val="single" w:sz="12" w:space="2" w:color="0B57D0"/>
                <w:bottom w:val="single" w:sz="12" w:space="0" w:color="0B57D0"/>
                <w:right w:val="single" w:sz="12" w:space="2" w:color="0B57D0"/>
              </w:divBdr>
              <w:divsChild>
                <w:div w:id="146034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53715059">
      <w:bodyDiv w:val="1"/>
      <w:marLeft w:val="0"/>
      <w:marRight w:val="0"/>
      <w:marTop w:val="0"/>
      <w:marBottom w:val="0"/>
      <w:divBdr>
        <w:top w:val="none" w:sz="0" w:space="0" w:color="auto"/>
        <w:left w:val="none" w:sz="0" w:space="0" w:color="auto"/>
        <w:bottom w:val="none" w:sz="0" w:space="0" w:color="auto"/>
        <w:right w:val="none" w:sz="0" w:space="0" w:color="auto"/>
      </w:divBdr>
    </w:div>
    <w:div w:id="1178084623">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6389846">
      <w:bodyDiv w:val="1"/>
      <w:marLeft w:val="0"/>
      <w:marRight w:val="0"/>
      <w:marTop w:val="0"/>
      <w:marBottom w:val="0"/>
      <w:divBdr>
        <w:top w:val="none" w:sz="0" w:space="0" w:color="auto"/>
        <w:left w:val="none" w:sz="0" w:space="0" w:color="auto"/>
        <w:bottom w:val="none" w:sz="0" w:space="0" w:color="auto"/>
        <w:right w:val="none" w:sz="0" w:space="0" w:color="auto"/>
      </w:divBdr>
      <w:divsChild>
        <w:div w:id="154884959">
          <w:marLeft w:val="0"/>
          <w:marRight w:val="0"/>
          <w:marTop w:val="0"/>
          <w:marBottom w:val="0"/>
          <w:divBdr>
            <w:top w:val="none" w:sz="0" w:space="0" w:color="auto"/>
            <w:left w:val="none" w:sz="0" w:space="0" w:color="auto"/>
            <w:bottom w:val="none" w:sz="0" w:space="0" w:color="auto"/>
            <w:right w:val="none" w:sz="0" w:space="0" w:color="auto"/>
          </w:divBdr>
          <w:divsChild>
            <w:div w:id="881861958">
              <w:marLeft w:val="0"/>
              <w:marRight w:val="0"/>
              <w:marTop w:val="0"/>
              <w:marBottom w:val="0"/>
              <w:divBdr>
                <w:top w:val="none" w:sz="0" w:space="0" w:color="auto"/>
                <w:left w:val="none" w:sz="0" w:space="0" w:color="auto"/>
                <w:bottom w:val="none" w:sz="0" w:space="0" w:color="auto"/>
                <w:right w:val="none" w:sz="0" w:space="0" w:color="auto"/>
              </w:divBdr>
              <w:divsChild>
                <w:div w:id="1134103824">
                  <w:marLeft w:val="0"/>
                  <w:marRight w:val="0"/>
                  <w:marTop w:val="0"/>
                  <w:marBottom w:val="0"/>
                  <w:divBdr>
                    <w:top w:val="none" w:sz="0" w:space="0" w:color="auto"/>
                    <w:left w:val="none" w:sz="0" w:space="0" w:color="auto"/>
                    <w:bottom w:val="none" w:sz="0" w:space="0" w:color="auto"/>
                    <w:right w:val="none" w:sz="0" w:space="0" w:color="auto"/>
                  </w:divBdr>
                  <w:divsChild>
                    <w:div w:id="354500317">
                      <w:marLeft w:val="0"/>
                      <w:marRight w:val="0"/>
                      <w:marTop w:val="0"/>
                      <w:marBottom w:val="0"/>
                      <w:divBdr>
                        <w:top w:val="none" w:sz="0" w:space="0" w:color="auto"/>
                        <w:left w:val="none" w:sz="0" w:space="0" w:color="auto"/>
                        <w:bottom w:val="none" w:sz="0" w:space="0" w:color="auto"/>
                        <w:right w:val="none" w:sz="0" w:space="0" w:color="auto"/>
                      </w:divBdr>
                      <w:divsChild>
                        <w:div w:id="1046292570">
                          <w:marLeft w:val="0"/>
                          <w:marRight w:val="0"/>
                          <w:marTop w:val="0"/>
                          <w:marBottom w:val="0"/>
                          <w:divBdr>
                            <w:top w:val="none" w:sz="0" w:space="0" w:color="auto"/>
                            <w:left w:val="none" w:sz="0" w:space="0" w:color="auto"/>
                            <w:bottom w:val="none" w:sz="0" w:space="0" w:color="auto"/>
                            <w:right w:val="none" w:sz="0" w:space="0" w:color="auto"/>
                          </w:divBdr>
                          <w:divsChild>
                            <w:div w:id="284623690">
                              <w:marLeft w:val="0"/>
                              <w:marRight w:val="0"/>
                              <w:marTop w:val="0"/>
                              <w:marBottom w:val="0"/>
                              <w:divBdr>
                                <w:top w:val="none" w:sz="0" w:space="0" w:color="auto"/>
                                <w:left w:val="none" w:sz="0" w:space="0" w:color="auto"/>
                                <w:bottom w:val="none" w:sz="0" w:space="0" w:color="auto"/>
                                <w:right w:val="none" w:sz="0" w:space="0" w:color="auto"/>
                              </w:divBdr>
                              <w:divsChild>
                                <w:div w:id="1508980086">
                                  <w:marLeft w:val="0"/>
                                  <w:marRight w:val="0"/>
                                  <w:marTop w:val="0"/>
                                  <w:marBottom w:val="0"/>
                                  <w:divBdr>
                                    <w:top w:val="none" w:sz="0" w:space="0" w:color="auto"/>
                                    <w:left w:val="none" w:sz="0" w:space="0" w:color="auto"/>
                                    <w:bottom w:val="none" w:sz="0" w:space="0" w:color="auto"/>
                                    <w:right w:val="none" w:sz="0" w:space="0" w:color="auto"/>
                                  </w:divBdr>
                                  <w:divsChild>
                                    <w:div w:id="367754274">
                                      <w:marLeft w:val="0"/>
                                      <w:marRight w:val="0"/>
                                      <w:marTop w:val="0"/>
                                      <w:marBottom w:val="0"/>
                                      <w:divBdr>
                                        <w:top w:val="none" w:sz="0" w:space="0" w:color="auto"/>
                                        <w:left w:val="none" w:sz="0" w:space="0" w:color="auto"/>
                                        <w:bottom w:val="none" w:sz="0" w:space="0" w:color="auto"/>
                                        <w:right w:val="none" w:sz="0" w:space="0" w:color="auto"/>
                                      </w:divBdr>
                                      <w:divsChild>
                                        <w:div w:id="105604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739342">
                  <w:marLeft w:val="0"/>
                  <w:marRight w:val="0"/>
                  <w:marTop w:val="0"/>
                  <w:marBottom w:val="0"/>
                  <w:divBdr>
                    <w:top w:val="none" w:sz="0" w:space="0" w:color="auto"/>
                    <w:left w:val="none" w:sz="0" w:space="0" w:color="auto"/>
                    <w:bottom w:val="none" w:sz="0" w:space="0" w:color="auto"/>
                    <w:right w:val="none" w:sz="0" w:space="0" w:color="auto"/>
                  </w:divBdr>
                  <w:divsChild>
                    <w:div w:id="1366369441">
                      <w:marLeft w:val="0"/>
                      <w:marRight w:val="0"/>
                      <w:marTop w:val="0"/>
                      <w:marBottom w:val="0"/>
                      <w:divBdr>
                        <w:top w:val="none" w:sz="0" w:space="0" w:color="auto"/>
                        <w:left w:val="none" w:sz="0" w:space="0" w:color="auto"/>
                        <w:bottom w:val="none" w:sz="0" w:space="0" w:color="auto"/>
                        <w:right w:val="none" w:sz="0" w:space="0" w:color="auto"/>
                      </w:divBdr>
                      <w:divsChild>
                        <w:div w:id="2024360504">
                          <w:marLeft w:val="0"/>
                          <w:marRight w:val="0"/>
                          <w:marTop w:val="0"/>
                          <w:marBottom w:val="0"/>
                          <w:divBdr>
                            <w:top w:val="none" w:sz="0" w:space="0" w:color="auto"/>
                            <w:left w:val="none" w:sz="0" w:space="0" w:color="auto"/>
                            <w:bottom w:val="none" w:sz="0" w:space="0" w:color="auto"/>
                            <w:right w:val="none" w:sz="0" w:space="0" w:color="auto"/>
                          </w:divBdr>
                          <w:divsChild>
                            <w:div w:id="1037239993">
                              <w:marLeft w:val="30"/>
                              <w:marRight w:val="30"/>
                              <w:marTop w:val="0"/>
                              <w:marBottom w:val="30"/>
                              <w:divBdr>
                                <w:top w:val="none" w:sz="0" w:space="0" w:color="auto"/>
                                <w:left w:val="none" w:sz="0" w:space="0" w:color="auto"/>
                                <w:bottom w:val="none" w:sz="0" w:space="0" w:color="auto"/>
                                <w:right w:val="none" w:sz="0" w:space="0" w:color="auto"/>
                              </w:divBdr>
                              <w:divsChild>
                                <w:div w:id="1628269805">
                                  <w:marLeft w:val="0"/>
                                  <w:marRight w:val="-15"/>
                                  <w:marTop w:val="0"/>
                                  <w:marBottom w:val="30"/>
                                  <w:divBdr>
                                    <w:top w:val="single" w:sz="6" w:space="0" w:color="F9FBFD"/>
                                    <w:left w:val="single" w:sz="6" w:space="9" w:color="F9FBFD"/>
                                    <w:bottom w:val="none" w:sz="0" w:space="0" w:color="auto"/>
                                    <w:right w:val="single" w:sz="6" w:space="5" w:color="F9FBFD"/>
                                  </w:divBdr>
                                  <w:divsChild>
                                    <w:div w:id="1629701598">
                                      <w:marLeft w:val="-15"/>
                                      <w:marRight w:val="-15"/>
                                      <w:marTop w:val="0"/>
                                      <w:marBottom w:val="0"/>
                                      <w:divBdr>
                                        <w:top w:val="none" w:sz="0" w:space="0" w:color="E4E4E4"/>
                                        <w:left w:val="none" w:sz="0" w:space="0" w:color="E4E4E4"/>
                                        <w:bottom w:val="none" w:sz="0" w:space="0" w:color="E4E4E4"/>
                                        <w:right w:val="none" w:sz="0" w:space="0" w:color="E4E4E4"/>
                                      </w:divBdr>
                                      <w:divsChild>
                                        <w:div w:id="1615018010">
                                          <w:marLeft w:val="0"/>
                                          <w:marRight w:val="0"/>
                                          <w:marTop w:val="0"/>
                                          <w:marBottom w:val="0"/>
                                          <w:divBdr>
                                            <w:top w:val="none" w:sz="0" w:space="0" w:color="auto"/>
                                            <w:left w:val="none" w:sz="0" w:space="0" w:color="auto"/>
                                            <w:bottom w:val="none" w:sz="0" w:space="0" w:color="auto"/>
                                            <w:right w:val="none" w:sz="0" w:space="0" w:color="auto"/>
                                          </w:divBdr>
                                          <w:divsChild>
                                            <w:div w:id="49330371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2784087">
                                  <w:marLeft w:val="0"/>
                                  <w:marRight w:val="-15"/>
                                  <w:marTop w:val="0"/>
                                  <w:marBottom w:val="30"/>
                                  <w:divBdr>
                                    <w:top w:val="single" w:sz="6" w:space="0" w:color="F9FBFD"/>
                                    <w:left w:val="single" w:sz="6" w:space="9" w:color="F9FBFD"/>
                                    <w:bottom w:val="none" w:sz="0" w:space="0" w:color="auto"/>
                                    <w:right w:val="single" w:sz="6" w:space="5" w:color="F9FBFD"/>
                                  </w:divBdr>
                                  <w:divsChild>
                                    <w:div w:id="1683968339">
                                      <w:marLeft w:val="-15"/>
                                      <w:marRight w:val="-15"/>
                                      <w:marTop w:val="0"/>
                                      <w:marBottom w:val="0"/>
                                      <w:divBdr>
                                        <w:top w:val="none" w:sz="0" w:space="0" w:color="E4E4E4"/>
                                        <w:left w:val="none" w:sz="0" w:space="0" w:color="E4E4E4"/>
                                        <w:bottom w:val="none" w:sz="0" w:space="0" w:color="E4E4E4"/>
                                        <w:right w:val="none" w:sz="0" w:space="0" w:color="E4E4E4"/>
                                      </w:divBdr>
                                      <w:divsChild>
                                        <w:div w:id="493954834">
                                          <w:marLeft w:val="0"/>
                                          <w:marRight w:val="0"/>
                                          <w:marTop w:val="0"/>
                                          <w:marBottom w:val="0"/>
                                          <w:divBdr>
                                            <w:top w:val="none" w:sz="0" w:space="0" w:color="auto"/>
                                            <w:left w:val="none" w:sz="0" w:space="0" w:color="auto"/>
                                            <w:bottom w:val="none" w:sz="0" w:space="0" w:color="auto"/>
                                            <w:right w:val="none" w:sz="0" w:space="0" w:color="auto"/>
                                          </w:divBdr>
                                          <w:divsChild>
                                            <w:div w:id="163440739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3491207">
                                  <w:marLeft w:val="0"/>
                                  <w:marRight w:val="-15"/>
                                  <w:marTop w:val="0"/>
                                  <w:marBottom w:val="30"/>
                                  <w:divBdr>
                                    <w:top w:val="single" w:sz="6" w:space="0" w:color="F9FBFD"/>
                                    <w:left w:val="single" w:sz="6" w:space="9" w:color="F9FBFD"/>
                                    <w:bottom w:val="none" w:sz="0" w:space="0" w:color="auto"/>
                                    <w:right w:val="single" w:sz="6" w:space="5" w:color="F9FBFD"/>
                                  </w:divBdr>
                                  <w:divsChild>
                                    <w:div w:id="1822429146">
                                      <w:marLeft w:val="-15"/>
                                      <w:marRight w:val="-15"/>
                                      <w:marTop w:val="0"/>
                                      <w:marBottom w:val="0"/>
                                      <w:divBdr>
                                        <w:top w:val="none" w:sz="0" w:space="0" w:color="E4E4E4"/>
                                        <w:left w:val="none" w:sz="0" w:space="0" w:color="E4E4E4"/>
                                        <w:bottom w:val="none" w:sz="0" w:space="0" w:color="E4E4E4"/>
                                        <w:right w:val="none" w:sz="0" w:space="0" w:color="E4E4E4"/>
                                      </w:divBdr>
                                      <w:divsChild>
                                        <w:div w:id="476844243">
                                          <w:marLeft w:val="0"/>
                                          <w:marRight w:val="0"/>
                                          <w:marTop w:val="0"/>
                                          <w:marBottom w:val="0"/>
                                          <w:divBdr>
                                            <w:top w:val="none" w:sz="0" w:space="0" w:color="auto"/>
                                            <w:left w:val="none" w:sz="0" w:space="0" w:color="auto"/>
                                            <w:bottom w:val="none" w:sz="0" w:space="0" w:color="auto"/>
                                            <w:right w:val="none" w:sz="0" w:space="0" w:color="auto"/>
                                          </w:divBdr>
                                          <w:divsChild>
                                            <w:div w:id="16255742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8315353">
                                  <w:marLeft w:val="0"/>
                                  <w:marRight w:val="-15"/>
                                  <w:marTop w:val="0"/>
                                  <w:marBottom w:val="30"/>
                                  <w:divBdr>
                                    <w:top w:val="single" w:sz="6" w:space="0" w:color="F9FBFD"/>
                                    <w:left w:val="single" w:sz="6" w:space="9" w:color="F9FBFD"/>
                                    <w:bottom w:val="none" w:sz="0" w:space="0" w:color="auto"/>
                                    <w:right w:val="single" w:sz="6" w:space="5" w:color="F9FBFD"/>
                                  </w:divBdr>
                                  <w:divsChild>
                                    <w:div w:id="346489611">
                                      <w:marLeft w:val="-15"/>
                                      <w:marRight w:val="-15"/>
                                      <w:marTop w:val="0"/>
                                      <w:marBottom w:val="0"/>
                                      <w:divBdr>
                                        <w:top w:val="none" w:sz="0" w:space="0" w:color="E4E4E4"/>
                                        <w:left w:val="none" w:sz="0" w:space="0" w:color="E4E4E4"/>
                                        <w:bottom w:val="none" w:sz="0" w:space="0" w:color="E4E4E4"/>
                                        <w:right w:val="none" w:sz="0" w:space="0" w:color="E4E4E4"/>
                                      </w:divBdr>
                                      <w:divsChild>
                                        <w:div w:id="2113352321">
                                          <w:marLeft w:val="0"/>
                                          <w:marRight w:val="0"/>
                                          <w:marTop w:val="0"/>
                                          <w:marBottom w:val="0"/>
                                          <w:divBdr>
                                            <w:top w:val="none" w:sz="0" w:space="0" w:color="auto"/>
                                            <w:left w:val="none" w:sz="0" w:space="0" w:color="auto"/>
                                            <w:bottom w:val="none" w:sz="0" w:space="0" w:color="auto"/>
                                            <w:right w:val="none" w:sz="0" w:space="0" w:color="auto"/>
                                          </w:divBdr>
                                          <w:divsChild>
                                            <w:div w:id="10178555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19966046">
                                  <w:marLeft w:val="0"/>
                                  <w:marRight w:val="-15"/>
                                  <w:marTop w:val="0"/>
                                  <w:marBottom w:val="30"/>
                                  <w:divBdr>
                                    <w:top w:val="single" w:sz="6" w:space="0" w:color="F9FBFD"/>
                                    <w:left w:val="single" w:sz="6" w:space="9" w:color="F9FBFD"/>
                                    <w:bottom w:val="none" w:sz="0" w:space="0" w:color="auto"/>
                                    <w:right w:val="single" w:sz="6" w:space="5" w:color="F9FBFD"/>
                                  </w:divBdr>
                                  <w:divsChild>
                                    <w:div w:id="390926732">
                                      <w:marLeft w:val="-15"/>
                                      <w:marRight w:val="-15"/>
                                      <w:marTop w:val="0"/>
                                      <w:marBottom w:val="0"/>
                                      <w:divBdr>
                                        <w:top w:val="none" w:sz="0" w:space="0" w:color="E4E4E4"/>
                                        <w:left w:val="none" w:sz="0" w:space="0" w:color="E4E4E4"/>
                                        <w:bottom w:val="none" w:sz="0" w:space="0" w:color="E4E4E4"/>
                                        <w:right w:val="none" w:sz="0" w:space="0" w:color="E4E4E4"/>
                                      </w:divBdr>
                                      <w:divsChild>
                                        <w:div w:id="1127508313">
                                          <w:marLeft w:val="0"/>
                                          <w:marRight w:val="0"/>
                                          <w:marTop w:val="0"/>
                                          <w:marBottom w:val="0"/>
                                          <w:divBdr>
                                            <w:top w:val="none" w:sz="0" w:space="0" w:color="auto"/>
                                            <w:left w:val="none" w:sz="0" w:space="0" w:color="auto"/>
                                            <w:bottom w:val="none" w:sz="0" w:space="0" w:color="auto"/>
                                            <w:right w:val="none" w:sz="0" w:space="0" w:color="auto"/>
                                          </w:divBdr>
                                          <w:divsChild>
                                            <w:div w:id="600627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81504">
                                  <w:marLeft w:val="0"/>
                                  <w:marRight w:val="-15"/>
                                  <w:marTop w:val="0"/>
                                  <w:marBottom w:val="30"/>
                                  <w:divBdr>
                                    <w:top w:val="single" w:sz="6" w:space="0" w:color="F9FBFD"/>
                                    <w:left w:val="single" w:sz="6" w:space="9" w:color="F9FBFD"/>
                                    <w:bottom w:val="none" w:sz="0" w:space="0" w:color="auto"/>
                                    <w:right w:val="single" w:sz="6" w:space="5" w:color="F9FBFD"/>
                                  </w:divBdr>
                                  <w:divsChild>
                                    <w:div w:id="1908491025">
                                      <w:marLeft w:val="-15"/>
                                      <w:marRight w:val="-15"/>
                                      <w:marTop w:val="0"/>
                                      <w:marBottom w:val="0"/>
                                      <w:divBdr>
                                        <w:top w:val="none" w:sz="0" w:space="0" w:color="E4E4E4"/>
                                        <w:left w:val="none" w:sz="0" w:space="0" w:color="E4E4E4"/>
                                        <w:bottom w:val="none" w:sz="0" w:space="0" w:color="E4E4E4"/>
                                        <w:right w:val="none" w:sz="0" w:space="0" w:color="E4E4E4"/>
                                      </w:divBdr>
                                      <w:divsChild>
                                        <w:div w:id="648707200">
                                          <w:marLeft w:val="0"/>
                                          <w:marRight w:val="0"/>
                                          <w:marTop w:val="0"/>
                                          <w:marBottom w:val="0"/>
                                          <w:divBdr>
                                            <w:top w:val="none" w:sz="0" w:space="0" w:color="auto"/>
                                            <w:left w:val="none" w:sz="0" w:space="0" w:color="auto"/>
                                            <w:bottom w:val="none" w:sz="0" w:space="0" w:color="auto"/>
                                            <w:right w:val="none" w:sz="0" w:space="0" w:color="auto"/>
                                          </w:divBdr>
                                          <w:divsChild>
                                            <w:div w:id="76272473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87407295">
                                  <w:marLeft w:val="0"/>
                                  <w:marRight w:val="-15"/>
                                  <w:marTop w:val="0"/>
                                  <w:marBottom w:val="30"/>
                                  <w:divBdr>
                                    <w:top w:val="single" w:sz="6" w:space="0" w:color="F9FBFD"/>
                                    <w:left w:val="single" w:sz="6" w:space="9" w:color="F9FBFD"/>
                                    <w:bottom w:val="none" w:sz="0" w:space="0" w:color="auto"/>
                                    <w:right w:val="single" w:sz="6" w:space="5" w:color="F9FBFD"/>
                                  </w:divBdr>
                                  <w:divsChild>
                                    <w:div w:id="40055135">
                                      <w:marLeft w:val="-15"/>
                                      <w:marRight w:val="-15"/>
                                      <w:marTop w:val="0"/>
                                      <w:marBottom w:val="0"/>
                                      <w:divBdr>
                                        <w:top w:val="none" w:sz="0" w:space="0" w:color="E4E4E4"/>
                                        <w:left w:val="none" w:sz="0" w:space="0" w:color="E4E4E4"/>
                                        <w:bottom w:val="none" w:sz="0" w:space="0" w:color="E4E4E4"/>
                                        <w:right w:val="none" w:sz="0" w:space="0" w:color="E4E4E4"/>
                                      </w:divBdr>
                                      <w:divsChild>
                                        <w:div w:id="2032491830">
                                          <w:marLeft w:val="0"/>
                                          <w:marRight w:val="0"/>
                                          <w:marTop w:val="0"/>
                                          <w:marBottom w:val="0"/>
                                          <w:divBdr>
                                            <w:top w:val="none" w:sz="0" w:space="0" w:color="auto"/>
                                            <w:left w:val="none" w:sz="0" w:space="0" w:color="auto"/>
                                            <w:bottom w:val="none" w:sz="0" w:space="0" w:color="auto"/>
                                            <w:right w:val="none" w:sz="0" w:space="0" w:color="auto"/>
                                          </w:divBdr>
                                          <w:divsChild>
                                            <w:div w:id="20363000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06977831">
                                  <w:marLeft w:val="0"/>
                                  <w:marRight w:val="-15"/>
                                  <w:marTop w:val="0"/>
                                  <w:marBottom w:val="30"/>
                                  <w:divBdr>
                                    <w:top w:val="single" w:sz="6" w:space="0" w:color="F9FBFD"/>
                                    <w:left w:val="single" w:sz="6" w:space="9" w:color="F9FBFD"/>
                                    <w:bottom w:val="none" w:sz="0" w:space="0" w:color="auto"/>
                                    <w:right w:val="single" w:sz="6" w:space="5" w:color="F9FBFD"/>
                                  </w:divBdr>
                                  <w:divsChild>
                                    <w:div w:id="1157455669">
                                      <w:marLeft w:val="-15"/>
                                      <w:marRight w:val="-15"/>
                                      <w:marTop w:val="0"/>
                                      <w:marBottom w:val="0"/>
                                      <w:divBdr>
                                        <w:top w:val="none" w:sz="0" w:space="0" w:color="E4E4E4"/>
                                        <w:left w:val="none" w:sz="0" w:space="0" w:color="E4E4E4"/>
                                        <w:bottom w:val="none" w:sz="0" w:space="0" w:color="E4E4E4"/>
                                        <w:right w:val="none" w:sz="0" w:space="0" w:color="E4E4E4"/>
                                      </w:divBdr>
                                      <w:divsChild>
                                        <w:div w:id="551499838">
                                          <w:marLeft w:val="0"/>
                                          <w:marRight w:val="0"/>
                                          <w:marTop w:val="0"/>
                                          <w:marBottom w:val="0"/>
                                          <w:divBdr>
                                            <w:top w:val="none" w:sz="0" w:space="0" w:color="auto"/>
                                            <w:left w:val="none" w:sz="0" w:space="0" w:color="auto"/>
                                            <w:bottom w:val="none" w:sz="0" w:space="0" w:color="auto"/>
                                            <w:right w:val="none" w:sz="0" w:space="0" w:color="auto"/>
                                          </w:divBdr>
                                          <w:divsChild>
                                            <w:div w:id="7927531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68974585">
                                  <w:marLeft w:val="0"/>
                                  <w:marRight w:val="-15"/>
                                  <w:marTop w:val="0"/>
                                  <w:marBottom w:val="30"/>
                                  <w:divBdr>
                                    <w:top w:val="single" w:sz="6" w:space="0" w:color="F9FBFD"/>
                                    <w:left w:val="single" w:sz="6" w:space="9" w:color="F9FBFD"/>
                                    <w:bottom w:val="none" w:sz="0" w:space="0" w:color="auto"/>
                                    <w:right w:val="single" w:sz="6" w:space="5" w:color="F9FBFD"/>
                                  </w:divBdr>
                                  <w:divsChild>
                                    <w:div w:id="1690791083">
                                      <w:marLeft w:val="-15"/>
                                      <w:marRight w:val="-15"/>
                                      <w:marTop w:val="0"/>
                                      <w:marBottom w:val="0"/>
                                      <w:divBdr>
                                        <w:top w:val="none" w:sz="0" w:space="0" w:color="E4E4E4"/>
                                        <w:left w:val="none" w:sz="0" w:space="0" w:color="E4E4E4"/>
                                        <w:bottom w:val="none" w:sz="0" w:space="0" w:color="E4E4E4"/>
                                        <w:right w:val="none" w:sz="0" w:space="0" w:color="E4E4E4"/>
                                      </w:divBdr>
                                      <w:divsChild>
                                        <w:div w:id="309680467">
                                          <w:marLeft w:val="0"/>
                                          <w:marRight w:val="0"/>
                                          <w:marTop w:val="0"/>
                                          <w:marBottom w:val="0"/>
                                          <w:divBdr>
                                            <w:top w:val="none" w:sz="0" w:space="0" w:color="auto"/>
                                            <w:left w:val="none" w:sz="0" w:space="0" w:color="auto"/>
                                            <w:bottom w:val="none" w:sz="0" w:space="0" w:color="auto"/>
                                            <w:right w:val="none" w:sz="0" w:space="0" w:color="auto"/>
                                          </w:divBdr>
                                          <w:divsChild>
                                            <w:div w:id="2010205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99253282">
                                  <w:marLeft w:val="0"/>
                                  <w:marRight w:val="-15"/>
                                  <w:marTop w:val="0"/>
                                  <w:marBottom w:val="30"/>
                                  <w:divBdr>
                                    <w:top w:val="single" w:sz="6" w:space="0" w:color="F9FBFD"/>
                                    <w:left w:val="single" w:sz="6" w:space="9" w:color="F9FBFD"/>
                                    <w:bottom w:val="none" w:sz="0" w:space="0" w:color="auto"/>
                                    <w:right w:val="single" w:sz="6" w:space="5" w:color="F9FBFD"/>
                                  </w:divBdr>
                                  <w:divsChild>
                                    <w:div w:id="41442336">
                                      <w:marLeft w:val="-15"/>
                                      <w:marRight w:val="-15"/>
                                      <w:marTop w:val="0"/>
                                      <w:marBottom w:val="0"/>
                                      <w:divBdr>
                                        <w:top w:val="none" w:sz="0" w:space="0" w:color="E4E4E4"/>
                                        <w:left w:val="none" w:sz="0" w:space="0" w:color="E4E4E4"/>
                                        <w:bottom w:val="none" w:sz="0" w:space="0" w:color="E4E4E4"/>
                                        <w:right w:val="none" w:sz="0" w:space="0" w:color="E4E4E4"/>
                                      </w:divBdr>
                                      <w:divsChild>
                                        <w:div w:id="701634084">
                                          <w:marLeft w:val="0"/>
                                          <w:marRight w:val="0"/>
                                          <w:marTop w:val="0"/>
                                          <w:marBottom w:val="0"/>
                                          <w:divBdr>
                                            <w:top w:val="none" w:sz="0" w:space="0" w:color="auto"/>
                                            <w:left w:val="none" w:sz="0" w:space="0" w:color="auto"/>
                                            <w:bottom w:val="none" w:sz="0" w:space="0" w:color="auto"/>
                                            <w:right w:val="none" w:sz="0" w:space="0" w:color="auto"/>
                                          </w:divBdr>
                                          <w:divsChild>
                                            <w:div w:id="5410186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46850736">
                                  <w:marLeft w:val="0"/>
                                  <w:marRight w:val="-15"/>
                                  <w:marTop w:val="0"/>
                                  <w:marBottom w:val="30"/>
                                  <w:divBdr>
                                    <w:top w:val="single" w:sz="6" w:space="0" w:color="F9FBFD"/>
                                    <w:left w:val="single" w:sz="6" w:space="9" w:color="F9FBFD"/>
                                    <w:bottom w:val="none" w:sz="0" w:space="0" w:color="auto"/>
                                    <w:right w:val="single" w:sz="6" w:space="5" w:color="F9FBFD"/>
                                  </w:divBdr>
                                  <w:divsChild>
                                    <w:div w:id="1431588847">
                                      <w:marLeft w:val="-15"/>
                                      <w:marRight w:val="-15"/>
                                      <w:marTop w:val="0"/>
                                      <w:marBottom w:val="0"/>
                                      <w:divBdr>
                                        <w:top w:val="none" w:sz="0" w:space="0" w:color="E4E4E4"/>
                                        <w:left w:val="none" w:sz="0" w:space="0" w:color="E4E4E4"/>
                                        <w:bottom w:val="none" w:sz="0" w:space="0" w:color="E4E4E4"/>
                                        <w:right w:val="none" w:sz="0" w:space="0" w:color="E4E4E4"/>
                                      </w:divBdr>
                                      <w:divsChild>
                                        <w:div w:id="1623922508">
                                          <w:marLeft w:val="0"/>
                                          <w:marRight w:val="0"/>
                                          <w:marTop w:val="0"/>
                                          <w:marBottom w:val="0"/>
                                          <w:divBdr>
                                            <w:top w:val="none" w:sz="0" w:space="0" w:color="auto"/>
                                            <w:left w:val="none" w:sz="0" w:space="0" w:color="auto"/>
                                            <w:bottom w:val="none" w:sz="0" w:space="0" w:color="auto"/>
                                            <w:right w:val="none" w:sz="0" w:space="0" w:color="auto"/>
                                          </w:divBdr>
                                          <w:divsChild>
                                            <w:div w:id="12614524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5670690">
                                  <w:marLeft w:val="0"/>
                                  <w:marRight w:val="-15"/>
                                  <w:marTop w:val="0"/>
                                  <w:marBottom w:val="30"/>
                                  <w:divBdr>
                                    <w:top w:val="single" w:sz="6" w:space="0" w:color="F9FBFD"/>
                                    <w:left w:val="single" w:sz="6" w:space="9" w:color="F9FBFD"/>
                                    <w:bottom w:val="none" w:sz="0" w:space="0" w:color="auto"/>
                                    <w:right w:val="single" w:sz="6" w:space="5" w:color="F9FBFD"/>
                                  </w:divBdr>
                                  <w:divsChild>
                                    <w:div w:id="211818362">
                                      <w:marLeft w:val="-15"/>
                                      <w:marRight w:val="-15"/>
                                      <w:marTop w:val="0"/>
                                      <w:marBottom w:val="0"/>
                                      <w:divBdr>
                                        <w:top w:val="none" w:sz="0" w:space="0" w:color="E4E4E4"/>
                                        <w:left w:val="none" w:sz="0" w:space="0" w:color="E4E4E4"/>
                                        <w:bottom w:val="none" w:sz="0" w:space="0" w:color="E4E4E4"/>
                                        <w:right w:val="none" w:sz="0" w:space="0" w:color="E4E4E4"/>
                                      </w:divBdr>
                                      <w:divsChild>
                                        <w:div w:id="878593383">
                                          <w:marLeft w:val="0"/>
                                          <w:marRight w:val="0"/>
                                          <w:marTop w:val="0"/>
                                          <w:marBottom w:val="0"/>
                                          <w:divBdr>
                                            <w:top w:val="none" w:sz="0" w:space="0" w:color="auto"/>
                                            <w:left w:val="none" w:sz="0" w:space="0" w:color="auto"/>
                                            <w:bottom w:val="none" w:sz="0" w:space="0" w:color="auto"/>
                                            <w:right w:val="none" w:sz="0" w:space="0" w:color="auto"/>
                                          </w:divBdr>
                                          <w:divsChild>
                                            <w:div w:id="84308393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15148544">
                                  <w:marLeft w:val="0"/>
                                  <w:marRight w:val="-15"/>
                                  <w:marTop w:val="0"/>
                                  <w:marBottom w:val="30"/>
                                  <w:divBdr>
                                    <w:top w:val="single" w:sz="6" w:space="0" w:color="E1E9F7"/>
                                    <w:left w:val="single" w:sz="6" w:space="8" w:color="E1E9F7"/>
                                    <w:bottom w:val="none" w:sz="0" w:space="0" w:color="auto"/>
                                    <w:right w:val="single" w:sz="6" w:space="4" w:color="E1E9F7"/>
                                  </w:divBdr>
                                  <w:divsChild>
                                    <w:div w:id="648630736">
                                      <w:marLeft w:val="-15"/>
                                      <w:marRight w:val="-15"/>
                                      <w:marTop w:val="0"/>
                                      <w:marBottom w:val="0"/>
                                      <w:divBdr>
                                        <w:top w:val="none" w:sz="0" w:space="0" w:color="D8D8D8"/>
                                        <w:left w:val="none" w:sz="0" w:space="0" w:color="D8D8D8"/>
                                        <w:bottom w:val="none" w:sz="0" w:space="0" w:color="D8D8D8"/>
                                        <w:right w:val="none" w:sz="0" w:space="0" w:color="D8D8D8"/>
                                      </w:divBdr>
                                      <w:divsChild>
                                        <w:div w:id="1690985987">
                                          <w:marLeft w:val="0"/>
                                          <w:marRight w:val="0"/>
                                          <w:marTop w:val="0"/>
                                          <w:marBottom w:val="0"/>
                                          <w:divBdr>
                                            <w:top w:val="none" w:sz="0" w:space="0" w:color="auto"/>
                                            <w:left w:val="none" w:sz="0" w:space="0" w:color="auto"/>
                                            <w:bottom w:val="none" w:sz="0" w:space="0" w:color="auto"/>
                                            <w:right w:val="none" w:sz="0" w:space="0" w:color="auto"/>
                                          </w:divBdr>
                                          <w:divsChild>
                                            <w:div w:id="20391166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25876180">
                                  <w:marLeft w:val="0"/>
                                  <w:marRight w:val="-15"/>
                                  <w:marTop w:val="0"/>
                                  <w:marBottom w:val="30"/>
                                  <w:divBdr>
                                    <w:top w:val="single" w:sz="6" w:space="0" w:color="F9FBFD"/>
                                    <w:left w:val="single" w:sz="6" w:space="9" w:color="F9FBFD"/>
                                    <w:bottom w:val="none" w:sz="0" w:space="0" w:color="auto"/>
                                    <w:right w:val="single" w:sz="6" w:space="5" w:color="F9FBFD"/>
                                  </w:divBdr>
                                  <w:divsChild>
                                    <w:div w:id="1577548115">
                                      <w:marLeft w:val="-15"/>
                                      <w:marRight w:val="-15"/>
                                      <w:marTop w:val="0"/>
                                      <w:marBottom w:val="0"/>
                                      <w:divBdr>
                                        <w:top w:val="none" w:sz="0" w:space="0" w:color="E4E4E4"/>
                                        <w:left w:val="none" w:sz="0" w:space="0" w:color="E4E4E4"/>
                                        <w:bottom w:val="none" w:sz="0" w:space="0" w:color="E4E4E4"/>
                                        <w:right w:val="none" w:sz="0" w:space="0" w:color="E4E4E4"/>
                                      </w:divBdr>
                                      <w:divsChild>
                                        <w:div w:id="1303392078">
                                          <w:marLeft w:val="0"/>
                                          <w:marRight w:val="0"/>
                                          <w:marTop w:val="0"/>
                                          <w:marBottom w:val="0"/>
                                          <w:divBdr>
                                            <w:top w:val="none" w:sz="0" w:space="0" w:color="auto"/>
                                            <w:left w:val="none" w:sz="0" w:space="0" w:color="auto"/>
                                            <w:bottom w:val="none" w:sz="0" w:space="0" w:color="auto"/>
                                            <w:right w:val="none" w:sz="0" w:space="0" w:color="auto"/>
                                          </w:divBdr>
                                          <w:divsChild>
                                            <w:div w:id="10791823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2906527">
                                  <w:marLeft w:val="0"/>
                                  <w:marRight w:val="-15"/>
                                  <w:marTop w:val="0"/>
                                  <w:marBottom w:val="30"/>
                                  <w:divBdr>
                                    <w:top w:val="single" w:sz="6" w:space="0" w:color="F9FBFD"/>
                                    <w:left w:val="single" w:sz="6" w:space="9" w:color="F9FBFD"/>
                                    <w:bottom w:val="none" w:sz="0" w:space="0" w:color="auto"/>
                                    <w:right w:val="single" w:sz="6" w:space="5" w:color="F9FBFD"/>
                                  </w:divBdr>
                                  <w:divsChild>
                                    <w:div w:id="1849708278">
                                      <w:marLeft w:val="-15"/>
                                      <w:marRight w:val="-15"/>
                                      <w:marTop w:val="0"/>
                                      <w:marBottom w:val="0"/>
                                      <w:divBdr>
                                        <w:top w:val="none" w:sz="0" w:space="0" w:color="E4E4E4"/>
                                        <w:left w:val="none" w:sz="0" w:space="0" w:color="E4E4E4"/>
                                        <w:bottom w:val="none" w:sz="0" w:space="0" w:color="E4E4E4"/>
                                        <w:right w:val="none" w:sz="0" w:space="0" w:color="E4E4E4"/>
                                      </w:divBdr>
                                      <w:divsChild>
                                        <w:div w:id="1230118583">
                                          <w:marLeft w:val="0"/>
                                          <w:marRight w:val="0"/>
                                          <w:marTop w:val="0"/>
                                          <w:marBottom w:val="0"/>
                                          <w:divBdr>
                                            <w:top w:val="none" w:sz="0" w:space="0" w:color="auto"/>
                                            <w:left w:val="none" w:sz="0" w:space="0" w:color="auto"/>
                                            <w:bottom w:val="none" w:sz="0" w:space="0" w:color="auto"/>
                                            <w:right w:val="none" w:sz="0" w:space="0" w:color="auto"/>
                                          </w:divBdr>
                                          <w:divsChild>
                                            <w:div w:id="13540662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2195822">
          <w:marLeft w:val="0"/>
          <w:marRight w:val="0"/>
          <w:marTop w:val="0"/>
          <w:marBottom w:val="0"/>
          <w:divBdr>
            <w:top w:val="none" w:sz="0" w:space="0" w:color="auto"/>
            <w:left w:val="none" w:sz="0" w:space="0" w:color="auto"/>
            <w:bottom w:val="none" w:sz="0" w:space="0" w:color="auto"/>
            <w:right w:val="none" w:sz="0" w:space="0" w:color="auto"/>
          </w:divBdr>
          <w:divsChild>
            <w:div w:id="2099015889">
              <w:marLeft w:val="0"/>
              <w:marRight w:val="0"/>
              <w:marTop w:val="0"/>
              <w:marBottom w:val="0"/>
              <w:divBdr>
                <w:top w:val="single" w:sz="12" w:space="0" w:color="0B57D0"/>
                <w:left w:val="single" w:sz="12" w:space="2" w:color="0B57D0"/>
                <w:bottom w:val="single" w:sz="12" w:space="0" w:color="0B57D0"/>
                <w:right w:val="single" w:sz="12" w:space="2" w:color="0B57D0"/>
              </w:divBdr>
              <w:divsChild>
                <w:div w:id="177663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8580773">
      <w:bodyDiv w:val="1"/>
      <w:marLeft w:val="0"/>
      <w:marRight w:val="0"/>
      <w:marTop w:val="0"/>
      <w:marBottom w:val="0"/>
      <w:divBdr>
        <w:top w:val="none" w:sz="0" w:space="0" w:color="auto"/>
        <w:left w:val="none" w:sz="0" w:space="0" w:color="auto"/>
        <w:bottom w:val="none" w:sz="0" w:space="0" w:color="auto"/>
        <w:right w:val="none" w:sz="0" w:space="0" w:color="auto"/>
      </w:divBdr>
    </w:div>
    <w:div w:id="1780369643">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lliane.eliziario@personalpress.jor.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15</TotalTime>
  <Pages>3</Pages>
  <Words>1209</Words>
  <Characters>6534</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40</cp:revision>
  <dcterms:created xsi:type="dcterms:W3CDTF">2025-06-29T23:23:00Z</dcterms:created>
  <dcterms:modified xsi:type="dcterms:W3CDTF">2025-07-01T22:14:00Z</dcterms:modified>
</cp:coreProperties>
</file>